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62"/>
        <w:tblOverlap w:val="never"/>
        <w:tblW w:w="9008" w:type="dxa"/>
        <w:tblLayout w:type="fixed"/>
        <w:tblLook w:val="0000" w:firstRow="0" w:lastRow="0" w:firstColumn="0" w:lastColumn="0" w:noHBand="0" w:noVBand="0"/>
      </w:tblPr>
      <w:tblGrid>
        <w:gridCol w:w="2592"/>
        <w:gridCol w:w="6416"/>
      </w:tblGrid>
      <w:tr w:rsidR="00290885" w:rsidRPr="00DD0469" w14:paraId="2146FEBC" w14:textId="77777777" w:rsidTr="00C46179">
        <w:tc>
          <w:tcPr>
            <w:tcW w:w="2592" w:type="dxa"/>
          </w:tcPr>
          <w:p w14:paraId="66CB6D48" w14:textId="77777777" w:rsidR="00290885" w:rsidRDefault="00290885" w:rsidP="00C46179">
            <w:pPr>
              <w:pStyle w:val="Address2"/>
              <w:rPr>
                <w:rFonts w:ascii="Arial" w:hAnsi="Arial" w:cs="Arial"/>
              </w:rPr>
            </w:pPr>
            <w:bookmarkStart w:id="0" w:name="_Hlk1124416"/>
            <w:r>
              <w:rPr>
                <w:rFonts w:ascii="Arial" w:hAnsi="Arial" w:cs="Arial"/>
              </w:rPr>
              <w:t>School of Economics, Finance &amp; Banking</w:t>
            </w:r>
          </w:p>
          <w:p w14:paraId="252C5905" w14:textId="77777777" w:rsidR="00290885" w:rsidRPr="00F164F7" w:rsidRDefault="00290885" w:rsidP="00C46179">
            <w:pPr>
              <w:pStyle w:val="Addres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UUM College of Business</w:t>
            </w:r>
            <w:r w:rsidRPr="00F164F7">
              <w:rPr>
                <w:rFonts w:ascii="Arial" w:hAnsi="Arial" w:cs="Arial"/>
              </w:rPr>
              <w:t xml:space="preserve">         </w:t>
            </w:r>
          </w:p>
          <w:p w14:paraId="315FE3F1" w14:textId="77777777" w:rsidR="00290885" w:rsidRPr="00F164F7" w:rsidRDefault="00290885" w:rsidP="00C46179">
            <w:pPr>
              <w:pStyle w:val="Address2"/>
              <w:rPr>
                <w:rFonts w:ascii="Arial" w:hAnsi="Arial" w:cs="Arial"/>
              </w:rPr>
            </w:pPr>
            <w:proofErr w:type="spellStart"/>
            <w:r w:rsidRPr="00F164F7">
              <w:rPr>
                <w:rFonts w:ascii="Arial" w:hAnsi="Arial" w:cs="Arial"/>
              </w:rPr>
              <w:t>Universiti</w:t>
            </w:r>
            <w:proofErr w:type="spellEnd"/>
            <w:r w:rsidRPr="00F164F7">
              <w:rPr>
                <w:rFonts w:ascii="Arial" w:hAnsi="Arial" w:cs="Arial"/>
              </w:rPr>
              <w:t xml:space="preserve"> Utara Malaysia</w:t>
            </w:r>
          </w:p>
          <w:p w14:paraId="46B86732" w14:textId="77777777" w:rsidR="00290885" w:rsidRPr="00F164F7" w:rsidRDefault="00290885" w:rsidP="00C46179">
            <w:pPr>
              <w:pStyle w:val="Address2"/>
              <w:rPr>
                <w:rFonts w:ascii="Arial" w:hAnsi="Arial" w:cs="Arial"/>
              </w:rPr>
            </w:pPr>
            <w:r w:rsidRPr="00F164F7">
              <w:rPr>
                <w:rFonts w:ascii="Arial" w:hAnsi="Arial" w:cs="Arial"/>
              </w:rPr>
              <w:t xml:space="preserve">06010 </w:t>
            </w:r>
            <w:r>
              <w:rPr>
                <w:rFonts w:ascii="Arial" w:hAnsi="Arial" w:cs="Arial"/>
              </w:rPr>
              <w:t xml:space="preserve">UUM </w:t>
            </w:r>
            <w:proofErr w:type="spellStart"/>
            <w:r w:rsidRPr="00F164F7">
              <w:rPr>
                <w:rFonts w:ascii="Arial" w:hAnsi="Arial" w:cs="Arial"/>
              </w:rPr>
              <w:t>Sintok</w:t>
            </w:r>
            <w:proofErr w:type="spellEnd"/>
          </w:p>
          <w:p w14:paraId="2B5BD06B" w14:textId="77777777" w:rsidR="00290885" w:rsidRPr="00F164F7" w:rsidRDefault="00290885" w:rsidP="00C46179">
            <w:pPr>
              <w:pStyle w:val="Address2"/>
              <w:rPr>
                <w:rFonts w:ascii="Arial" w:hAnsi="Arial" w:cs="Arial"/>
              </w:rPr>
            </w:pPr>
            <w:r w:rsidRPr="00F164F7">
              <w:rPr>
                <w:rFonts w:ascii="Arial" w:hAnsi="Arial" w:cs="Arial"/>
              </w:rPr>
              <w:t>Kedah, Malaysia</w:t>
            </w:r>
          </w:p>
        </w:tc>
        <w:tc>
          <w:tcPr>
            <w:tcW w:w="6416" w:type="dxa"/>
          </w:tcPr>
          <w:p w14:paraId="7C5757E2" w14:textId="4CC5C59B" w:rsidR="00290885" w:rsidRDefault="00290885" w:rsidP="00C46179">
            <w:pPr>
              <w:pStyle w:val="Address1"/>
              <w:jc w:val="both"/>
              <w:rPr>
                <w:rFonts w:ascii="Arial" w:hAnsi="Arial" w:cs="Arial"/>
                <w:lang w:val="fr-FR"/>
              </w:rPr>
            </w:pPr>
            <w:r w:rsidRPr="002D32CB">
              <w:rPr>
                <w:rFonts w:ascii="Arial" w:hAnsi="Arial" w:cs="Arial"/>
                <w:lang w:val="fr-FR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lang w:val="fr-FR"/>
              </w:rPr>
              <w:t xml:space="preserve">    </w:t>
            </w:r>
            <w:r w:rsidRPr="002D32CB">
              <w:rPr>
                <w:rFonts w:ascii="Arial" w:hAnsi="Arial" w:cs="Arial"/>
                <w:lang w:val="fr-FR"/>
              </w:rPr>
              <w:t xml:space="preserve"> Phone 604-928</w:t>
            </w:r>
            <w:r>
              <w:rPr>
                <w:rFonts w:ascii="Arial" w:hAnsi="Arial" w:cs="Arial"/>
                <w:lang w:val="fr-FR"/>
              </w:rPr>
              <w:t xml:space="preserve"> 6835</w:t>
            </w:r>
          </w:p>
          <w:p w14:paraId="5A3A9FD4" w14:textId="77777777" w:rsidR="00B1604D" w:rsidRPr="002D32CB" w:rsidRDefault="00B1604D" w:rsidP="00C46179">
            <w:pPr>
              <w:pStyle w:val="Address1"/>
              <w:jc w:val="both"/>
              <w:rPr>
                <w:rFonts w:ascii="Arial" w:hAnsi="Arial" w:cs="Arial"/>
                <w:lang w:val="fr-FR"/>
              </w:rPr>
            </w:pPr>
          </w:p>
          <w:p w14:paraId="3DD37017" w14:textId="77777777" w:rsidR="00290885" w:rsidRPr="002D32CB" w:rsidRDefault="00290885" w:rsidP="00C46179">
            <w:pPr>
              <w:pStyle w:val="Address1"/>
              <w:jc w:val="both"/>
              <w:rPr>
                <w:rFonts w:ascii="Arial" w:hAnsi="Arial" w:cs="Arial"/>
                <w:lang w:val="fr-FR"/>
              </w:rPr>
            </w:pPr>
            <w:r w:rsidRPr="002D32CB">
              <w:rPr>
                <w:rFonts w:ascii="Arial" w:hAnsi="Arial" w:cs="Arial"/>
                <w:lang w:val="fr-FR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  <w:lang w:val="fr-FR"/>
              </w:rPr>
              <w:t xml:space="preserve">     </w:t>
            </w:r>
            <w:r w:rsidRPr="002D32CB">
              <w:rPr>
                <w:rFonts w:ascii="Arial" w:hAnsi="Arial" w:cs="Arial"/>
                <w:lang w:val="fr-FR"/>
              </w:rPr>
              <w:t xml:space="preserve">  Fax 604-928</w:t>
            </w:r>
            <w:r>
              <w:rPr>
                <w:rFonts w:ascii="Arial" w:hAnsi="Arial" w:cs="Arial"/>
                <w:lang w:val="fr-FR"/>
              </w:rPr>
              <w:t xml:space="preserve"> 6752</w:t>
            </w:r>
          </w:p>
          <w:p w14:paraId="737FE6E9" w14:textId="77777777" w:rsidR="00290885" w:rsidRPr="00DD0469" w:rsidRDefault="00290885" w:rsidP="00C46179">
            <w:pPr>
              <w:pStyle w:val="Address1"/>
              <w:jc w:val="both"/>
              <w:rPr>
                <w:rFonts w:ascii="Arial" w:hAnsi="Arial" w:cs="Arial"/>
                <w:lang w:val="fr-FR"/>
              </w:rPr>
            </w:pPr>
            <w:r w:rsidRPr="00DD0469">
              <w:rPr>
                <w:rFonts w:ascii="Arial" w:hAnsi="Arial" w:cs="Arial"/>
                <w:lang w:val="fr-FR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lang w:val="fr-FR"/>
              </w:rPr>
              <w:t xml:space="preserve">    </w:t>
            </w:r>
            <w:r w:rsidRPr="00DD0469">
              <w:rPr>
                <w:rFonts w:ascii="Arial" w:hAnsi="Arial" w:cs="Arial"/>
                <w:lang w:val="fr-FR"/>
              </w:rPr>
              <w:t xml:space="preserve">  </w:t>
            </w:r>
            <w:proofErr w:type="gramStart"/>
            <w:r w:rsidRPr="00DD0469">
              <w:rPr>
                <w:rFonts w:ascii="Arial" w:hAnsi="Arial" w:cs="Arial"/>
                <w:lang w:val="fr-FR"/>
              </w:rPr>
              <w:t>E-mail</w:t>
            </w:r>
            <w:proofErr w:type="gramEnd"/>
            <w:r w:rsidRPr="00DD0469">
              <w:rPr>
                <w:rFonts w:ascii="Arial" w:hAnsi="Arial" w:cs="Arial"/>
                <w:lang w:val="fr-FR"/>
              </w:rPr>
              <w:t xml:space="preserve"> </w:t>
            </w:r>
            <w:hyperlink r:id="rId7" w:history="1">
              <w:r w:rsidRPr="00F75CAE">
                <w:rPr>
                  <w:rStyle w:val="Hyperlink"/>
                  <w:rFonts w:ascii="Arial" w:hAnsi="Arial" w:cs="Arial"/>
                  <w:lang w:val="fr-FR"/>
                </w:rPr>
                <w:t>ridhuan</w:t>
              </w:r>
              <w:r w:rsidRPr="006E52B3">
                <w:rPr>
                  <w:rStyle w:val="Hyperlink"/>
                  <w:rFonts w:ascii="Arial" w:hAnsi="Arial" w:cs="Arial"/>
                  <w:lang w:val="fr-FR"/>
                </w:rPr>
                <w:t>@uum.edu.my</w:t>
              </w:r>
            </w:hyperlink>
          </w:p>
          <w:p w14:paraId="0CCA8091" w14:textId="77777777" w:rsidR="00290885" w:rsidRPr="00DD0469" w:rsidRDefault="00290885" w:rsidP="00C46179">
            <w:pPr>
              <w:pStyle w:val="Address1"/>
              <w:jc w:val="both"/>
              <w:rPr>
                <w:rFonts w:ascii="Arial" w:hAnsi="Arial" w:cs="Arial"/>
                <w:lang w:val="fr-FR"/>
              </w:rPr>
            </w:pPr>
          </w:p>
          <w:p w14:paraId="4FB30155" w14:textId="169AC239" w:rsidR="00290885" w:rsidRPr="00DD0469" w:rsidRDefault="00290885" w:rsidP="00C46179">
            <w:pPr>
              <w:pStyle w:val="Address1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bookmarkEnd w:id="0"/>
    <w:p w14:paraId="192F8E46" w14:textId="260E800D" w:rsidR="0096503E" w:rsidRPr="00DD0469" w:rsidRDefault="002D0444" w:rsidP="00A54E0C">
      <w:pPr>
        <w:pStyle w:val="Name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drawing>
          <wp:inline distT="0" distB="0" distL="0" distR="0" wp14:anchorId="3B550E65" wp14:editId="36D50ADD">
            <wp:extent cx="1520190" cy="2011680"/>
            <wp:effectExtent l="0" t="0" r="3810" b="7620"/>
            <wp:docPr id="1" name="Picture 1" descr="photo1 ridhuan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1 ridhuan1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1CC00" w14:textId="77777777" w:rsidR="009F464B" w:rsidRPr="00F164F7" w:rsidRDefault="009F464B" w:rsidP="00F75CAE">
      <w:pPr>
        <w:pStyle w:val="Name"/>
        <w:rPr>
          <w:rFonts w:ascii="Arial" w:hAnsi="Arial" w:cs="Arial"/>
        </w:rPr>
      </w:pPr>
      <w:r w:rsidRPr="00F164F7">
        <w:rPr>
          <w:rFonts w:ascii="Arial" w:hAnsi="Arial" w:cs="Arial"/>
        </w:rPr>
        <w:t>M</w:t>
      </w:r>
      <w:r w:rsidR="00F75CAE">
        <w:rPr>
          <w:rFonts w:ascii="Arial" w:hAnsi="Arial" w:cs="Arial"/>
        </w:rPr>
        <w:t>UHAMMA</w:t>
      </w:r>
      <w:r w:rsidRPr="00F164F7">
        <w:rPr>
          <w:rFonts w:ascii="Arial" w:hAnsi="Arial" w:cs="Arial"/>
        </w:rPr>
        <w:t xml:space="preserve">D </w:t>
      </w:r>
      <w:r w:rsidR="00F75CAE">
        <w:rPr>
          <w:rFonts w:ascii="Arial" w:hAnsi="Arial" w:cs="Arial"/>
        </w:rPr>
        <w:t>RIDHUAN BOS ABDULLAH</w:t>
      </w:r>
    </w:p>
    <w:tbl>
      <w:tblPr>
        <w:tblW w:w="9008" w:type="dxa"/>
        <w:tblLayout w:type="fixed"/>
        <w:tblLook w:val="0000" w:firstRow="0" w:lastRow="0" w:firstColumn="0" w:lastColumn="0" w:noHBand="0" w:noVBand="0"/>
      </w:tblPr>
      <w:tblGrid>
        <w:gridCol w:w="2160"/>
        <w:gridCol w:w="4688"/>
        <w:gridCol w:w="2160"/>
      </w:tblGrid>
      <w:tr w:rsidR="009F464B" w:rsidRPr="00F164F7" w14:paraId="0A176F1A" w14:textId="77777777">
        <w:tc>
          <w:tcPr>
            <w:tcW w:w="2160" w:type="dxa"/>
          </w:tcPr>
          <w:p w14:paraId="38ABFB29" w14:textId="77777777" w:rsidR="009F464B" w:rsidRPr="00F164F7" w:rsidRDefault="009F464B">
            <w:pPr>
              <w:pStyle w:val="SectionTitle"/>
              <w:rPr>
                <w:rFonts w:cs="Arial"/>
              </w:rPr>
            </w:pPr>
            <w:r w:rsidRPr="00F164F7">
              <w:rPr>
                <w:rFonts w:cs="Arial"/>
              </w:rPr>
              <w:t xml:space="preserve">Personal </w:t>
            </w:r>
            <w:r w:rsidR="00DC6720" w:rsidRPr="00F164F7">
              <w:rPr>
                <w:rFonts w:cs="Arial"/>
              </w:rPr>
              <w:t>I</w:t>
            </w:r>
            <w:r w:rsidRPr="00F164F7">
              <w:rPr>
                <w:rFonts w:cs="Arial"/>
              </w:rPr>
              <w:t>nformation</w:t>
            </w:r>
          </w:p>
        </w:tc>
        <w:tc>
          <w:tcPr>
            <w:tcW w:w="6848" w:type="dxa"/>
            <w:gridSpan w:val="2"/>
          </w:tcPr>
          <w:p w14:paraId="38CF2199" w14:textId="77777777" w:rsidR="00416964" w:rsidRPr="00F164F7" w:rsidRDefault="00416964" w:rsidP="00415A40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</w:rPr>
            </w:pPr>
          </w:p>
          <w:p w14:paraId="7D48ABEB" w14:textId="77777777" w:rsidR="009F464B" w:rsidRDefault="00F75CAE" w:rsidP="00F75CAE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 December</w:t>
            </w:r>
            <w:r w:rsidR="009F464B" w:rsidRPr="00F164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16</w:t>
            </w:r>
            <w:r w:rsidR="009F464B" w:rsidRPr="00F164F7">
              <w:rPr>
                <w:rFonts w:ascii="Arial" w:hAnsi="Arial" w:cs="Arial"/>
              </w:rPr>
              <w:t xml:space="preserve">, </w:t>
            </w:r>
            <w:proofErr w:type="gramStart"/>
            <w:r w:rsidR="009F464B" w:rsidRPr="00F164F7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73</w:t>
            </w:r>
            <w:proofErr w:type="gramEnd"/>
            <w:r w:rsidR="009F464B" w:rsidRPr="00F164F7">
              <w:rPr>
                <w:rFonts w:ascii="Arial" w:hAnsi="Arial" w:cs="Arial"/>
              </w:rPr>
              <w:t xml:space="preserve"> </w:t>
            </w:r>
            <w:r w:rsidR="00290885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Sarawak,</w:t>
            </w:r>
            <w:r w:rsidR="009F464B" w:rsidRPr="00F164F7">
              <w:rPr>
                <w:rFonts w:ascii="Arial" w:hAnsi="Arial" w:cs="Arial"/>
              </w:rPr>
              <w:t xml:space="preserve"> Malaysia</w:t>
            </w:r>
            <w:r w:rsidR="00350174" w:rsidRPr="00F164F7">
              <w:rPr>
                <w:rFonts w:ascii="Arial" w:hAnsi="Arial" w:cs="Arial"/>
              </w:rPr>
              <w:t xml:space="preserve">. Married. </w:t>
            </w:r>
            <w:r w:rsidR="009F464B" w:rsidRPr="00F164F7">
              <w:rPr>
                <w:rFonts w:ascii="Arial" w:hAnsi="Arial" w:cs="Arial"/>
              </w:rPr>
              <w:t>Malaysian Citizen</w:t>
            </w:r>
            <w:r w:rsidR="00FE3196" w:rsidRPr="00F164F7">
              <w:rPr>
                <w:rFonts w:ascii="Arial" w:hAnsi="Arial" w:cs="Arial"/>
              </w:rPr>
              <w:t>.</w:t>
            </w:r>
          </w:p>
          <w:p w14:paraId="67F83F32" w14:textId="77777777" w:rsidR="00F164F7" w:rsidRDefault="00F164F7" w:rsidP="00F164F7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</w:rPr>
            </w:pPr>
          </w:p>
          <w:p w14:paraId="399D3F80" w14:textId="77777777" w:rsidR="009F464B" w:rsidRPr="00F164F7" w:rsidRDefault="009F464B" w:rsidP="00F164F7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</w:rPr>
            </w:pPr>
            <w:r w:rsidRPr="00F164F7">
              <w:rPr>
                <w:rFonts w:ascii="Arial" w:hAnsi="Arial" w:cs="Arial"/>
              </w:rPr>
              <w:t>Language skills: English and Malay</w:t>
            </w:r>
            <w:r w:rsidR="00FE3196" w:rsidRPr="00F164F7">
              <w:rPr>
                <w:rFonts w:ascii="Arial" w:hAnsi="Arial" w:cs="Arial"/>
              </w:rPr>
              <w:t>.</w:t>
            </w:r>
          </w:p>
          <w:p w14:paraId="6099DF46" w14:textId="77777777" w:rsidR="009F464B" w:rsidRPr="00F164F7" w:rsidRDefault="009F464B">
            <w:pPr>
              <w:pStyle w:val="BodyText"/>
              <w:rPr>
                <w:rFonts w:ascii="Arial" w:hAnsi="Arial" w:cs="Arial"/>
              </w:rPr>
            </w:pPr>
          </w:p>
        </w:tc>
      </w:tr>
      <w:tr w:rsidR="009F464B" w:rsidRPr="00F164F7" w14:paraId="0A1AB2FD" w14:textId="77777777">
        <w:tc>
          <w:tcPr>
            <w:tcW w:w="2160" w:type="dxa"/>
          </w:tcPr>
          <w:p w14:paraId="400DF6C9" w14:textId="77777777" w:rsidR="009F464B" w:rsidRPr="00F164F7" w:rsidRDefault="009F464B">
            <w:pPr>
              <w:pStyle w:val="SectionTitle"/>
              <w:rPr>
                <w:rFonts w:cs="Arial"/>
              </w:rPr>
            </w:pPr>
            <w:r w:rsidRPr="00F164F7">
              <w:rPr>
                <w:rFonts w:cs="Arial"/>
              </w:rPr>
              <w:t>Education</w:t>
            </w:r>
          </w:p>
        </w:tc>
        <w:tc>
          <w:tcPr>
            <w:tcW w:w="6848" w:type="dxa"/>
            <w:gridSpan w:val="2"/>
          </w:tcPr>
          <w:p w14:paraId="72C15BA7" w14:textId="77777777" w:rsidR="009F464B" w:rsidRPr="00C62311" w:rsidRDefault="009F464B" w:rsidP="00880992">
            <w:pPr>
              <w:pStyle w:val="Achievement"/>
            </w:pPr>
          </w:p>
          <w:p w14:paraId="7EE5FF50" w14:textId="77777777" w:rsidR="009F464B" w:rsidRPr="00880992" w:rsidRDefault="009F464B" w:rsidP="00F75CAE">
            <w:pPr>
              <w:pStyle w:val="Achievement"/>
            </w:pPr>
            <w:r w:rsidRPr="00880992">
              <w:t>M.A., Economics, Un</w:t>
            </w:r>
            <w:r w:rsidR="00105597" w:rsidRPr="00880992">
              <w:t xml:space="preserve">iversity </w:t>
            </w:r>
            <w:r w:rsidR="00F75CAE">
              <w:t xml:space="preserve">Putra </w:t>
            </w:r>
            <w:smartTag w:uri="urn:schemas-microsoft-com:office:smarttags" w:element="country-region">
              <w:smartTag w:uri="urn:schemas-microsoft-com:office:smarttags" w:element="place">
                <w:r w:rsidR="00F75CAE">
                  <w:t>Malaysia</w:t>
                </w:r>
              </w:smartTag>
            </w:smartTag>
            <w:r w:rsidR="00F75CAE">
              <w:t xml:space="preserve">, April </w:t>
            </w:r>
            <w:r w:rsidR="00105597" w:rsidRPr="00880992">
              <w:t>2</w:t>
            </w:r>
            <w:r w:rsidR="00F75CAE">
              <w:t>002</w:t>
            </w:r>
            <w:r w:rsidR="00FE3196" w:rsidRPr="00880992">
              <w:t>.</w:t>
            </w:r>
          </w:p>
          <w:p w14:paraId="5880A4C2" w14:textId="77777777" w:rsidR="00416964" w:rsidRPr="00880992" w:rsidRDefault="00416964" w:rsidP="00880992">
            <w:pPr>
              <w:pStyle w:val="Achievement"/>
            </w:pPr>
          </w:p>
          <w:p w14:paraId="5A3D9AB0" w14:textId="77777777" w:rsidR="009F464B" w:rsidRPr="00C62311" w:rsidRDefault="009F464B" w:rsidP="005F50AE">
            <w:pPr>
              <w:pStyle w:val="Achievement"/>
            </w:pPr>
            <w:proofErr w:type="spellStart"/>
            <w:proofErr w:type="gramStart"/>
            <w:r w:rsidRPr="00880992">
              <w:t>B.</w:t>
            </w:r>
            <w:r w:rsidR="00F75CAE">
              <w:t>E</w:t>
            </w:r>
            <w:r w:rsidR="005F50AE">
              <w:t>conomics</w:t>
            </w:r>
            <w:proofErr w:type="spellEnd"/>
            <w:proofErr w:type="gramEnd"/>
            <w:r w:rsidR="008E1F33">
              <w:t xml:space="preserve"> (Hons)</w:t>
            </w:r>
            <w:r w:rsidR="00F75CAE">
              <w:t>, Industrial</w:t>
            </w:r>
            <w:r w:rsidRPr="00880992">
              <w:t xml:space="preserve"> Economics, </w:t>
            </w:r>
            <w:proofErr w:type="spellStart"/>
            <w:r w:rsidRPr="00880992">
              <w:t>Universiti</w:t>
            </w:r>
            <w:proofErr w:type="spellEnd"/>
            <w:r w:rsidRPr="00880992">
              <w:t xml:space="preserve"> </w:t>
            </w:r>
            <w:proofErr w:type="spellStart"/>
            <w:r w:rsidR="00F75CAE">
              <w:t>Kebangsaan</w:t>
            </w:r>
            <w:proofErr w:type="spellEnd"/>
            <w:r w:rsidRPr="00880992">
              <w:t xml:space="preserve"> Malaysia, 199</w:t>
            </w:r>
            <w:r w:rsidR="00F75CAE">
              <w:t>7</w:t>
            </w:r>
            <w:r w:rsidR="00FE3196" w:rsidRPr="00880992">
              <w:t>.</w:t>
            </w:r>
          </w:p>
          <w:p w14:paraId="08644794" w14:textId="77777777" w:rsidR="00430B01" w:rsidRPr="00C62311" w:rsidRDefault="00430B01" w:rsidP="00880992">
            <w:pPr>
              <w:pStyle w:val="Achievement"/>
            </w:pPr>
          </w:p>
        </w:tc>
      </w:tr>
      <w:tr w:rsidR="009F464B" w:rsidRPr="00F164F7" w14:paraId="1EA9357E" w14:textId="77777777">
        <w:tc>
          <w:tcPr>
            <w:tcW w:w="2160" w:type="dxa"/>
          </w:tcPr>
          <w:p w14:paraId="3D514C8E" w14:textId="77777777" w:rsidR="009F464B" w:rsidRPr="00F164F7" w:rsidRDefault="009F464B">
            <w:pPr>
              <w:pStyle w:val="SectionTitle"/>
              <w:rPr>
                <w:rFonts w:cs="Arial"/>
              </w:rPr>
            </w:pPr>
            <w:r w:rsidRPr="00F164F7">
              <w:rPr>
                <w:rFonts w:cs="Arial"/>
              </w:rPr>
              <w:t xml:space="preserve">Professional </w:t>
            </w:r>
            <w:r w:rsidR="00DD006D" w:rsidRPr="00F164F7">
              <w:rPr>
                <w:rFonts w:cs="Arial"/>
              </w:rPr>
              <w:t>E</w:t>
            </w:r>
            <w:r w:rsidRPr="00F164F7">
              <w:rPr>
                <w:rFonts w:cs="Arial"/>
              </w:rPr>
              <w:t>xperience</w:t>
            </w:r>
          </w:p>
        </w:tc>
        <w:tc>
          <w:tcPr>
            <w:tcW w:w="6848" w:type="dxa"/>
            <w:gridSpan w:val="2"/>
          </w:tcPr>
          <w:p w14:paraId="72F2C9B6" w14:textId="77777777" w:rsidR="009F464B" w:rsidRPr="00C62311" w:rsidRDefault="009F464B" w:rsidP="00880992">
            <w:pPr>
              <w:pStyle w:val="Achievement"/>
            </w:pPr>
          </w:p>
          <w:p w14:paraId="67313B0F" w14:textId="77777777" w:rsidR="00105597" w:rsidRDefault="00105597" w:rsidP="00880992">
            <w:pPr>
              <w:pStyle w:val="Achievement"/>
              <w:rPr>
                <w:u w:val="single"/>
              </w:rPr>
            </w:pPr>
            <w:r w:rsidRPr="00880992">
              <w:rPr>
                <w:u w:val="single"/>
              </w:rPr>
              <w:t>Administrative</w:t>
            </w:r>
          </w:p>
          <w:p w14:paraId="66B396AC" w14:textId="77777777" w:rsidR="00352E64" w:rsidRDefault="00352E64" w:rsidP="00C80AE9">
            <w:pPr>
              <w:pStyle w:val="Achievement"/>
            </w:pPr>
          </w:p>
          <w:p w14:paraId="57831FED" w14:textId="36EDC7E6" w:rsidR="00033D1F" w:rsidRDefault="00033D1F" w:rsidP="00C80AE9">
            <w:pPr>
              <w:pStyle w:val="Achievement"/>
            </w:pPr>
            <w:r w:rsidRPr="00033D1F">
              <w:rPr>
                <w:lang w:val="en-US"/>
              </w:rPr>
              <w:t>Research Fellow and Consultant,</w:t>
            </w:r>
            <w:r>
              <w:rPr>
                <w:lang w:val="en-US"/>
              </w:rPr>
              <w:t xml:space="preserve"> IPDM, UUM (2021-present)</w:t>
            </w:r>
          </w:p>
          <w:p w14:paraId="6F0E5475" w14:textId="77777777" w:rsidR="00033D1F" w:rsidRDefault="00033D1F" w:rsidP="00C80AE9">
            <w:pPr>
              <w:pStyle w:val="Achievement"/>
            </w:pPr>
          </w:p>
          <w:p w14:paraId="12A837BA" w14:textId="3E3414CA" w:rsidR="00352E64" w:rsidRDefault="00352E64" w:rsidP="00C80AE9">
            <w:pPr>
              <w:pStyle w:val="Achievement"/>
            </w:pPr>
            <w:r>
              <w:t xml:space="preserve">Technical Expert, Malaysian Productivity Council, 2017 – </w:t>
            </w:r>
            <w:r w:rsidR="008E4ED9">
              <w:t>2019</w:t>
            </w:r>
            <w:r>
              <w:t xml:space="preserve"> </w:t>
            </w:r>
          </w:p>
          <w:p w14:paraId="5A6E9BFB" w14:textId="161557EC" w:rsidR="00352E64" w:rsidRDefault="007370F3" w:rsidP="00352E64">
            <w:pPr>
              <w:pStyle w:val="Achievement"/>
            </w:pPr>
            <w:r>
              <w:t xml:space="preserve">*Primary technical advisor for </w:t>
            </w:r>
            <w:r w:rsidR="002018B9">
              <w:t xml:space="preserve">the Malaysia business </w:t>
            </w:r>
            <w:r w:rsidR="00075113">
              <w:t>r</w:t>
            </w:r>
            <w:r>
              <w:t>egulation as well as</w:t>
            </w:r>
            <w:r w:rsidR="0013316F">
              <w:t xml:space="preserve"> reviewed/evaluated non-trade measures (NTMs).</w:t>
            </w:r>
            <w:r>
              <w:t xml:space="preserve"> </w:t>
            </w:r>
          </w:p>
          <w:p w14:paraId="112257BB" w14:textId="77777777" w:rsidR="00B1604D" w:rsidRDefault="00B1604D" w:rsidP="00B1604D">
            <w:pPr>
              <w:pStyle w:val="Achievement"/>
              <w:rPr>
                <w:lang w:val="en-US"/>
              </w:rPr>
            </w:pPr>
          </w:p>
          <w:p w14:paraId="1C1AE185" w14:textId="5E9047CB" w:rsidR="00B1604D" w:rsidRPr="00B1604D" w:rsidRDefault="00B1604D" w:rsidP="00B1604D">
            <w:pPr>
              <w:pStyle w:val="Achievement"/>
              <w:rPr>
                <w:lang w:val="en-US"/>
              </w:rPr>
            </w:pPr>
            <w:r>
              <w:rPr>
                <w:lang w:val="en-US"/>
              </w:rPr>
              <w:t xml:space="preserve">Panel </w:t>
            </w:r>
            <w:r w:rsidRPr="00B1604D">
              <w:rPr>
                <w:lang w:val="en-US"/>
              </w:rPr>
              <w:t xml:space="preserve">of Dasar </w:t>
            </w:r>
            <w:proofErr w:type="spellStart"/>
            <w:r w:rsidRPr="00B1604D">
              <w:rPr>
                <w:lang w:val="en-US"/>
              </w:rPr>
              <w:t>Perumahan</w:t>
            </w:r>
            <w:proofErr w:type="spellEnd"/>
            <w:r w:rsidRPr="00B1604D">
              <w:rPr>
                <w:lang w:val="en-US"/>
              </w:rPr>
              <w:t xml:space="preserve"> Perak,2018</w:t>
            </w:r>
            <w:r w:rsidR="001A7C78">
              <w:rPr>
                <w:lang w:val="en-US"/>
              </w:rPr>
              <w:t>-2025</w:t>
            </w:r>
          </w:p>
          <w:p w14:paraId="4E4A6D2E" w14:textId="77777777" w:rsidR="00B1604D" w:rsidRPr="00B1604D" w:rsidRDefault="00B1604D" w:rsidP="00B1604D">
            <w:pPr>
              <w:pStyle w:val="Achievement"/>
              <w:rPr>
                <w:lang w:val="en-US"/>
              </w:rPr>
            </w:pPr>
            <w:r w:rsidRPr="00B1604D">
              <w:rPr>
                <w:lang w:val="en-US"/>
              </w:rPr>
              <w:t xml:space="preserve">*Reviewed/Evaluated Dasar </w:t>
            </w:r>
            <w:proofErr w:type="spellStart"/>
            <w:r w:rsidRPr="00B1604D">
              <w:rPr>
                <w:lang w:val="en-US"/>
              </w:rPr>
              <w:t>Perumahan</w:t>
            </w:r>
            <w:proofErr w:type="spellEnd"/>
            <w:r w:rsidRPr="00B1604D">
              <w:rPr>
                <w:lang w:val="en-US"/>
              </w:rPr>
              <w:t xml:space="preserve"> Perak and implemented efficient regulation/policy. </w:t>
            </w:r>
          </w:p>
          <w:p w14:paraId="193FCC42" w14:textId="77777777" w:rsidR="00B1604D" w:rsidRDefault="00B1604D" w:rsidP="00B1604D">
            <w:pPr>
              <w:pStyle w:val="Achievement"/>
              <w:rPr>
                <w:lang w:val="en-US"/>
              </w:rPr>
            </w:pPr>
          </w:p>
          <w:p w14:paraId="184B4A97" w14:textId="42B79E46" w:rsidR="00B1604D" w:rsidRPr="00B1604D" w:rsidRDefault="00B1604D" w:rsidP="00B1604D">
            <w:pPr>
              <w:pStyle w:val="Achievement"/>
              <w:rPr>
                <w:lang w:val="en-US"/>
              </w:rPr>
            </w:pPr>
            <w:r w:rsidRPr="00B1604D">
              <w:rPr>
                <w:lang w:val="en-US"/>
              </w:rPr>
              <w:t>Technical Committee, NCER Socioeconomic Blueprint 2016-2025.</w:t>
            </w:r>
          </w:p>
          <w:p w14:paraId="3798FADC" w14:textId="68517A11" w:rsidR="00B1604D" w:rsidRDefault="00B1604D" w:rsidP="00352E64">
            <w:pPr>
              <w:pStyle w:val="Achievement"/>
            </w:pPr>
          </w:p>
          <w:p w14:paraId="0B264492" w14:textId="0617737E" w:rsidR="0013316F" w:rsidRDefault="00B1604D" w:rsidP="00352E64">
            <w:pPr>
              <w:pStyle w:val="Achievement"/>
            </w:pPr>
            <w:r>
              <w:t xml:space="preserve">Facilitator </w:t>
            </w:r>
            <w:r w:rsidR="001A7C78">
              <w:t xml:space="preserve">(Northern) </w:t>
            </w:r>
            <w:r>
              <w:t>Malaysian Economics Transformation Programme (2010-2020)</w:t>
            </w:r>
          </w:p>
          <w:p w14:paraId="6062DBFA" w14:textId="22A2F636" w:rsidR="00352E64" w:rsidRPr="00C80AE9" w:rsidRDefault="00352E64" w:rsidP="00352E64">
            <w:pPr>
              <w:pStyle w:val="Achievement"/>
            </w:pPr>
            <w:r w:rsidRPr="00C80AE9">
              <w:t>Research Fellow</w:t>
            </w:r>
            <w:r>
              <w:t xml:space="preserve"> and Consultant</w:t>
            </w:r>
            <w:r w:rsidRPr="00C80AE9">
              <w:t xml:space="preserve">, </w:t>
            </w:r>
            <w:r w:rsidR="00D33727">
              <w:t>ECOFI</w:t>
            </w:r>
            <w:r w:rsidRPr="00C80AE9">
              <w:t xml:space="preserve">, </w:t>
            </w:r>
            <w:r>
              <w:t xml:space="preserve">SEFB, </w:t>
            </w:r>
            <w:r w:rsidRPr="00C80AE9">
              <w:t>201</w:t>
            </w:r>
            <w:r>
              <w:t xml:space="preserve">7 – </w:t>
            </w:r>
            <w:r w:rsidR="00033D1F">
              <w:t>2019</w:t>
            </w:r>
            <w:r>
              <w:t xml:space="preserve"> </w:t>
            </w:r>
          </w:p>
          <w:p w14:paraId="4B9DDFF5" w14:textId="1F5E7DFF" w:rsidR="00352E64" w:rsidRDefault="002018B9" w:rsidP="00C80AE9">
            <w:pPr>
              <w:pStyle w:val="Achievement"/>
            </w:pPr>
            <w:r>
              <w:lastRenderedPageBreak/>
              <w:t xml:space="preserve">Research Fellowship, ARIBF, 2018 - </w:t>
            </w:r>
            <w:r w:rsidR="00033D1F">
              <w:t>2019</w:t>
            </w:r>
          </w:p>
          <w:p w14:paraId="787AE2B6" w14:textId="6FD32E0D" w:rsidR="00B33A7E" w:rsidRDefault="00B33A7E" w:rsidP="00880992">
            <w:pPr>
              <w:pStyle w:val="Achievement"/>
            </w:pPr>
            <w:r>
              <w:t>Research Fellow, Northern Corridor Research Centre (NCRC), UUM 2011-201</w:t>
            </w:r>
            <w:r w:rsidR="00D33727">
              <w:t>8</w:t>
            </w:r>
          </w:p>
          <w:p w14:paraId="61ADA488" w14:textId="77777777" w:rsidR="00B33A7E" w:rsidRDefault="00B33A7E" w:rsidP="00B33A7E">
            <w:pPr>
              <w:pStyle w:val="Achievement"/>
            </w:pPr>
            <w:r>
              <w:t>Head of Cluster, Sustainability and Corridor Development, Northern Corridor Research Centre (NCRC), UUM 2011-2013</w:t>
            </w:r>
          </w:p>
          <w:p w14:paraId="28B862FE" w14:textId="77777777" w:rsidR="009F464B" w:rsidRPr="00C62311" w:rsidRDefault="00F75CAE" w:rsidP="003B3CF3">
            <w:pPr>
              <w:pStyle w:val="Achievement"/>
            </w:pPr>
            <w:r>
              <w:t>Production Supervisor</w:t>
            </w:r>
            <w:r w:rsidR="00AD29F6">
              <w:t xml:space="preserve">, </w:t>
            </w:r>
            <w:r>
              <w:t xml:space="preserve">Seagate </w:t>
            </w:r>
            <w:r w:rsidR="007B0C1F">
              <w:t xml:space="preserve">(Mal), </w:t>
            </w:r>
            <w:proofErr w:type="spellStart"/>
            <w:r>
              <w:t>Sdn</w:t>
            </w:r>
            <w:proofErr w:type="spellEnd"/>
            <w:r w:rsidR="00AD29F6">
              <w:t>. Bhd.</w:t>
            </w:r>
            <w:r w:rsidR="007B0C1F">
              <w:t xml:space="preserve"> Ipoh</w:t>
            </w:r>
            <w:r w:rsidR="009F464B" w:rsidRPr="00880992">
              <w:t>, 19</w:t>
            </w:r>
            <w:r w:rsidR="0061673E">
              <w:t>9</w:t>
            </w:r>
            <w:r w:rsidR="003B3CF3">
              <w:t>6</w:t>
            </w:r>
            <w:r w:rsidR="004F457B">
              <w:t>-1999</w:t>
            </w:r>
            <w:r w:rsidR="009F464B" w:rsidRPr="00880992">
              <w:t>.</w:t>
            </w:r>
          </w:p>
          <w:p w14:paraId="44BA8397" w14:textId="77777777" w:rsidR="00105597" w:rsidRPr="00C62311" w:rsidRDefault="00105597" w:rsidP="00880992">
            <w:pPr>
              <w:pStyle w:val="Achievement"/>
            </w:pPr>
          </w:p>
          <w:p w14:paraId="4256FF1D" w14:textId="77777777" w:rsidR="00EA5FF5" w:rsidRDefault="00EA5FF5" w:rsidP="00880992">
            <w:pPr>
              <w:pStyle w:val="Achievement"/>
            </w:pPr>
          </w:p>
          <w:p w14:paraId="1E85CB69" w14:textId="77777777" w:rsidR="009F464B" w:rsidRPr="00880992" w:rsidRDefault="00105597" w:rsidP="00880992">
            <w:pPr>
              <w:pStyle w:val="Achievement"/>
              <w:rPr>
                <w:u w:val="single"/>
              </w:rPr>
            </w:pPr>
            <w:r w:rsidRPr="00880992">
              <w:rPr>
                <w:u w:val="single"/>
              </w:rPr>
              <w:t>Academic</w:t>
            </w:r>
          </w:p>
          <w:p w14:paraId="0DD946C0" w14:textId="77777777" w:rsidR="00416964" w:rsidRDefault="00416964" w:rsidP="00880992">
            <w:pPr>
              <w:pStyle w:val="Achievement"/>
            </w:pPr>
          </w:p>
          <w:p w14:paraId="637BF1CA" w14:textId="77777777" w:rsidR="006926E4" w:rsidRDefault="006926E4" w:rsidP="00880992">
            <w:pPr>
              <w:pStyle w:val="Achievement"/>
            </w:pPr>
            <w:r>
              <w:t xml:space="preserve">Senior Lecturer, </w:t>
            </w:r>
            <w:r w:rsidR="00C80AE9">
              <w:t>School of Economics, Finance and Banking, COB</w:t>
            </w:r>
            <w:r>
              <w:t xml:space="preserve">, </w:t>
            </w:r>
            <w:proofErr w:type="spellStart"/>
            <w:r>
              <w:t>Universiti</w:t>
            </w:r>
            <w:proofErr w:type="spellEnd"/>
            <w:r>
              <w:t xml:space="preserve"> Utara Malaysia,</w:t>
            </w:r>
          </w:p>
          <w:p w14:paraId="24F7BB82" w14:textId="77777777" w:rsidR="006926E4" w:rsidRPr="00C62311" w:rsidRDefault="006926E4" w:rsidP="00880992">
            <w:pPr>
              <w:pStyle w:val="Achievement"/>
            </w:pPr>
            <w:r>
              <w:t>2009 - present</w:t>
            </w:r>
          </w:p>
          <w:p w14:paraId="4EE13DFF" w14:textId="77777777" w:rsidR="006926E4" w:rsidRDefault="006926E4" w:rsidP="0061673E">
            <w:pPr>
              <w:pStyle w:val="Achievement"/>
            </w:pPr>
          </w:p>
          <w:p w14:paraId="32143C53" w14:textId="77777777" w:rsidR="0061673E" w:rsidRDefault="0061673E" w:rsidP="0061673E">
            <w:pPr>
              <w:pStyle w:val="Achievement"/>
            </w:pPr>
            <w:r>
              <w:t>Lecturer</w:t>
            </w:r>
            <w:r w:rsidR="001B601C">
              <w:t xml:space="preserve">, College of Arts and Sciences, </w:t>
            </w:r>
            <w:proofErr w:type="spellStart"/>
            <w:r w:rsidR="001B601C">
              <w:t>Universiti</w:t>
            </w:r>
            <w:proofErr w:type="spellEnd"/>
            <w:r w:rsidR="001B601C">
              <w:t xml:space="preserve"> Utara Malaysia, </w:t>
            </w:r>
          </w:p>
          <w:p w14:paraId="4D5B0A14" w14:textId="77777777" w:rsidR="001B601C" w:rsidRDefault="001B601C" w:rsidP="0061673E">
            <w:pPr>
              <w:pStyle w:val="Achievement"/>
            </w:pPr>
            <w:r>
              <w:t>200</w:t>
            </w:r>
            <w:r w:rsidR="006926E4">
              <w:t>2 - 200</w:t>
            </w:r>
            <w:r w:rsidR="0037516F">
              <w:t>9</w:t>
            </w:r>
          </w:p>
          <w:p w14:paraId="389E7782" w14:textId="77777777" w:rsidR="001B601C" w:rsidRDefault="001B601C" w:rsidP="00880992">
            <w:pPr>
              <w:pStyle w:val="Achievement"/>
            </w:pPr>
          </w:p>
          <w:p w14:paraId="325B92B0" w14:textId="77777777" w:rsidR="00105597" w:rsidRPr="00880992" w:rsidRDefault="0061673E" w:rsidP="00880992">
            <w:pPr>
              <w:pStyle w:val="Achievement"/>
            </w:pPr>
            <w:r>
              <w:t>Tutor</w:t>
            </w:r>
            <w:r w:rsidR="00105597" w:rsidRPr="00880992">
              <w:t xml:space="preserve">, Faculty of Economics, </w:t>
            </w:r>
            <w:proofErr w:type="spellStart"/>
            <w:r w:rsidR="00105597" w:rsidRPr="00880992">
              <w:t>Universiti</w:t>
            </w:r>
            <w:proofErr w:type="spellEnd"/>
            <w:r w:rsidR="00105597" w:rsidRPr="00880992">
              <w:t xml:space="preserve"> Utara </w:t>
            </w:r>
            <w:smartTag w:uri="urn:schemas-microsoft-com:office:smarttags" w:element="country-region">
              <w:smartTag w:uri="urn:schemas-microsoft-com:office:smarttags" w:element="place">
                <w:r w:rsidR="00105597" w:rsidRPr="00880992">
                  <w:t>Malaysia</w:t>
                </w:r>
              </w:smartTag>
            </w:smartTag>
            <w:r w:rsidR="00105597" w:rsidRPr="00880992">
              <w:t>,</w:t>
            </w:r>
          </w:p>
          <w:p w14:paraId="7E174951" w14:textId="77777777" w:rsidR="009F464B" w:rsidRPr="00880992" w:rsidRDefault="00105597" w:rsidP="0061673E">
            <w:pPr>
              <w:pStyle w:val="Achievement"/>
            </w:pPr>
            <w:r w:rsidRPr="00880992">
              <w:t>200</w:t>
            </w:r>
            <w:r w:rsidR="0061673E">
              <w:t>0</w:t>
            </w:r>
            <w:r w:rsidRPr="00880992">
              <w:t xml:space="preserve"> – </w:t>
            </w:r>
            <w:r w:rsidR="0061673E">
              <w:t>2002</w:t>
            </w:r>
            <w:r w:rsidR="00FE3196" w:rsidRPr="00880992">
              <w:t>.</w:t>
            </w:r>
          </w:p>
          <w:p w14:paraId="5E64B165" w14:textId="77777777" w:rsidR="00F164F7" w:rsidRPr="00880992" w:rsidRDefault="00F164F7" w:rsidP="00880992">
            <w:pPr>
              <w:pStyle w:val="Achievement"/>
            </w:pPr>
          </w:p>
          <w:p w14:paraId="57F64B07" w14:textId="77777777" w:rsidR="00430B01" w:rsidRPr="00C62311" w:rsidRDefault="00430B01" w:rsidP="004F457B">
            <w:pPr>
              <w:pStyle w:val="Achievement"/>
            </w:pPr>
          </w:p>
        </w:tc>
      </w:tr>
      <w:tr w:rsidR="009F464B" w:rsidRPr="00F164F7" w14:paraId="3C9CC899" w14:textId="77777777">
        <w:tc>
          <w:tcPr>
            <w:tcW w:w="2160" w:type="dxa"/>
          </w:tcPr>
          <w:p w14:paraId="5C75F678" w14:textId="77777777" w:rsidR="009F464B" w:rsidRPr="00F164F7" w:rsidRDefault="009F464B">
            <w:pPr>
              <w:pStyle w:val="SectionTitle"/>
              <w:rPr>
                <w:rFonts w:cs="Arial"/>
              </w:rPr>
            </w:pPr>
            <w:r w:rsidRPr="00F164F7">
              <w:rPr>
                <w:rFonts w:cs="Arial"/>
              </w:rPr>
              <w:lastRenderedPageBreak/>
              <w:t xml:space="preserve">Awards and </w:t>
            </w:r>
            <w:r w:rsidR="00DD006D" w:rsidRPr="00F164F7">
              <w:rPr>
                <w:rFonts w:cs="Arial"/>
              </w:rPr>
              <w:t>H</w:t>
            </w:r>
            <w:r w:rsidRPr="00F164F7">
              <w:rPr>
                <w:rFonts w:cs="Arial"/>
              </w:rPr>
              <w:t>onors</w:t>
            </w:r>
          </w:p>
        </w:tc>
        <w:tc>
          <w:tcPr>
            <w:tcW w:w="6848" w:type="dxa"/>
            <w:gridSpan w:val="2"/>
          </w:tcPr>
          <w:p w14:paraId="347D2F50" w14:textId="77777777" w:rsidR="009F464B" w:rsidRPr="00F164F7" w:rsidRDefault="009F464B">
            <w:pPr>
              <w:jc w:val="both"/>
              <w:rPr>
                <w:rFonts w:ascii="Arial" w:hAnsi="Arial" w:cs="Arial"/>
              </w:rPr>
            </w:pPr>
          </w:p>
          <w:p w14:paraId="7AD00F56" w14:textId="6EEDD8DC" w:rsidR="002F21C1" w:rsidRDefault="002F21C1" w:rsidP="002F21C1">
            <w:pPr>
              <w:pStyle w:val="Objectiv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Research Award 2017 (UUM)</w:t>
            </w:r>
          </w:p>
          <w:p w14:paraId="7D5D201C" w14:textId="44F3B35A" w:rsidR="002F21C1" w:rsidRPr="002F21C1" w:rsidRDefault="002F21C1" w:rsidP="002F21C1">
            <w:pPr>
              <w:pStyle w:val="Objective"/>
              <w:rPr>
                <w:rFonts w:ascii="Arial" w:hAnsi="Arial" w:cs="Arial"/>
              </w:rPr>
            </w:pPr>
            <w:r w:rsidRPr="002F21C1">
              <w:rPr>
                <w:rFonts w:ascii="Arial" w:hAnsi="Arial" w:cs="Arial"/>
              </w:rPr>
              <w:t>Best in Teaching, 2016 (SEFB</w:t>
            </w:r>
            <w:r>
              <w:rPr>
                <w:rFonts w:ascii="Arial" w:hAnsi="Arial" w:cs="Arial"/>
              </w:rPr>
              <w:t>, UUM</w:t>
            </w:r>
            <w:r w:rsidRPr="002F21C1">
              <w:rPr>
                <w:rFonts w:ascii="Arial" w:hAnsi="Arial" w:cs="Arial"/>
              </w:rPr>
              <w:t>)</w:t>
            </w:r>
          </w:p>
          <w:p w14:paraId="5CB265B8" w14:textId="77777777" w:rsidR="002F21C1" w:rsidRPr="002F21C1" w:rsidRDefault="002F21C1" w:rsidP="002F21C1">
            <w:pPr>
              <w:pStyle w:val="Objective"/>
              <w:rPr>
                <w:rFonts w:ascii="Arial" w:hAnsi="Arial" w:cs="Arial"/>
              </w:rPr>
            </w:pPr>
            <w:r w:rsidRPr="002F21C1">
              <w:rPr>
                <w:rFonts w:ascii="Arial" w:hAnsi="Arial" w:cs="Arial"/>
              </w:rPr>
              <w:t>Best Paper Award, 4th Asian Academy of Applied Business Conference, 17-18 December 2009, Manila, Philippines.</w:t>
            </w:r>
          </w:p>
          <w:p w14:paraId="14650A92" w14:textId="77777777" w:rsidR="002F21C1" w:rsidRDefault="002F21C1" w:rsidP="005E2CDD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</w:rPr>
            </w:pPr>
          </w:p>
          <w:p w14:paraId="418CE21C" w14:textId="5239F47C" w:rsidR="009F464B" w:rsidRDefault="009F464B" w:rsidP="005E2CDD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164F7">
              <w:rPr>
                <w:rFonts w:ascii="Arial" w:hAnsi="Arial" w:cs="Arial"/>
              </w:rPr>
              <w:t>Universiti</w:t>
            </w:r>
            <w:proofErr w:type="spellEnd"/>
            <w:r w:rsidRPr="00F164F7">
              <w:rPr>
                <w:rFonts w:ascii="Arial" w:hAnsi="Arial" w:cs="Arial"/>
              </w:rPr>
              <w:t xml:space="preserve"> Utara </w:t>
            </w:r>
            <w:smartTag w:uri="urn:schemas-microsoft-com:office:smarttags" w:element="country-region">
              <w:smartTag w:uri="urn:schemas-microsoft-com:office:smarttags" w:element="place">
                <w:r w:rsidRPr="00F164F7">
                  <w:rPr>
                    <w:rFonts w:ascii="Arial" w:hAnsi="Arial" w:cs="Arial"/>
                  </w:rPr>
                  <w:t>Malaysia</w:t>
                </w:r>
              </w:smartTag>
            </w:smartTag>
            <w:r w:rsidRPr="00F164F7">
              <w:rPr>
                <w:rFonts w:ascii="Arial" w:hAnsi="Arial" w:cs="Arial"/>
              </w:rPr>
              <w:t xml:space="preserve"> Excellent Service Award, 200</w:t>
            </w:r>
            <w:r w:rsidR="005E2CDD">
              <w:rPr>
                <w:rFonts w:ascii="Arial" w:hAnsi="Arial" w:cs="Arial"/>
              </w:rPr>
              <w:t>8</w:t>
            </w:r>
            <w:r w:rsidR="00FE3196" w:rsidRPr="00F164F7">
              <w:rPr>
                <w:rFonts w:ascii="Arial" w:hAnsi="Arial" w:cs="Arial"/>
              </w:rPr>
              <w:t>.</w:t>
            </w:r>
          </w:p>
          <w:p w14:paraId="54CB220A" w14:textId="77777777" w:rsidR="0071610D" w:rsidRDefault="0071610D" w:rsidP="0071610D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  <w:p w14:paraId="0FE5B99F" w14:textId="77777777" w:rsidR="00F2197E" w:rsidRDefault="005E2CDD" w:rsidP="005E2CDD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  <w:proofErr w:type="spellStart"/>
            <w:r w:rsidRPr="00F164F7">
              <w:rPr>
                <w:rFonts w:ascii="Arial" w:hAnsi="Arial" w:cs="Arial"/>
              </w:rPr>
              <w:t>Universiti</w:t>
            </w:r>
            <w:proofErr w:type="spellEnd"/>
            <w:r w:rsidRPr="00F164F7">
              <w:rPr>
                <w:rFonts w:ascii="Arial" w:hAnsi="Arial" w:cs="Arial"/>
              </w:rPr>
              <w:t xml:space="preserve"> Utara </w:t>
            </w:r>
            <w:smartTag w:uri="urn:schemas-microsoft-com:office:smarttags" w:element="country-region">
              <w:smartTag w:uri="urn:schemas-microsoft-com:office:smarttags" w:element="place">
                <w:r w:rsidRPr="00F164F7">
                  <w:rPr>
                    <w:rFonts w:ascii="Arial" w:hAnsi="Arial" w:cs="Arial"/>
                  </w:rPr>
                  <w:t>Malaysia</w:t>
                </w:r>
              </w:smartTag>
            </w:smartTag>
            <w:r w:rsidRPr="00F164F7">
              <w:rPr>
                <w:rFonts w:ascii="Arial" w:hAnsi="Arial" w:cs="Arial"/>
              </w:rPr>
              <w:t xml:space="preserve"> Excellent Service Award,</w:t>
            </w:r>
            <w:r>
              <w:rPr>
                <w:rFonts w:ascii="Arial" w:hAnsi="Arial" w:cs="Arial"/>
              </w:rPr>
              <w:t xml:space="preserve"> 2003.</w:t>
            </w:r>
            <w:r w:rsidRPr="00F164F7">
              <w:rPr>
                <w:rFonts w:ascii="Arial" w:hAnsi="Arial" w:cs="Arial"/>
              </w:rPr>
              <w:t xml:space="preserve"> </w:t>
            </w:r>
          </w:p>
          <w:p w14:paraId="7B0EB005" w14:textId="77777777" w:rsidR="004762C7" w:rsidRDefault="004762C7" w:rsidP="005E2CDD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  <w:p w14:paraId="1918B01E" w14:textId="54346F37" w:rsidR="004762C7" w:rsidRDefault="004762C7" w:rsidP="005E2CDD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  <w:p w14:paraId="7A9B83EB" w14:textId="77777777" w:rsidR="002F21C1" w:rsidRDefault="002F21C1" w:rsidP="005E2CDD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  <w:p w14:paraId="632925D2" w14:textId="77777777" w:rsidR="009F464B" w:rsidRPr="00F164F7" w:rsidRDefault="009F464B" w:rsidP="005E2CDD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</w:tc>
      </w:tr>
      <w:tr w:rsidR="009F464B" w:rsidRPr="00F164F7" w14:paraId="405FEABA" w14:textId="77777777">
        <w:tc>
          <w:tcPr>
            <w:tcW w:w="2160" w:type="dxa"/>
          </w:tcPr>
          <w:p w14:paraId="42E61AC8" w14:textId="77777777" w:rsidR="009F464B" w:rsidRDefault="009F464B">
            <w:pPr>
              <w:pStyle w:val="SectionTitle"/>
              <w:rPr>
                <w:rFonts w:cs="Arial"/>
              </w:rPr>
            </w:pPr>
            <w:r w:rsidRPr="00F164F7">
              <w:rPr>
                <w:rFonts w:cs="Arial"/>
              </w:rPr>
              <w:t xml:space="preserve">Research </w:t>
            </w:r>
            <w:r w:rsidR="00DD006D" w:rsidRPr="00F164F7">
              <w:rPr>
                <w:rFonts w:cs="Arial"/>
              </w:rPr>
              <w:t>A</w:t>
            </w:r>
            <w:r w:rsidRPr="00F164F7">
              <w:rPr>
                <w:rFonts w:cs="Arial"/>
              </w:rPr>
              <w:t>reas</w:t>
            </w:r>
          </w:p>
          <w:p w14:paraId="1FE50E46" w14:textId="77777777" w:rsidR="00B1604D" w:rsidRDefault="00B1604D" w:rsidP="00B1604D"/>
          <w:p w14:paraId="7BA2272F" w14:textId="77777777" w:rsidR="00B1604D" w:rsidRDefault="00B1604D" w:rsidP="00B1604D"/>
          <w:p w14:paraId="4B3D0910" w14:textId="77777777" w:rsidR="00B1604D" w:rsidRDefault="00B1604D" w:rsidP="00B1604D"/>
          <w:p w14:paraId="65C87138" w14:textId="16C629C4" w:rsidR="00B1604D" w:rsidRPr="00B1604D" w:rsidRDefault="00B1604D" w:rsidP="00B1604D"/>
        </w:tc>
        <w:tc>
          <w:tcPr>
            <w:tcW w:w="6848" w:type="dxa"/>
            <w:gridSpan w:val="2"/>
          </w:tcPr>
          <w:p w14:paraId="55AC50CD" w14:textId="77777777" w:rsidR="00416964" w:rsidRPr="00F164F7" w:rsidRDefault="00416964" w:rsidP="00416964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</w:rPr>
            </w:pPr>
          </w:p>
          <w:p w14:paraId="4EA4B20C" w14:textId="77777777" w:rsidR="009F464B" w:rsidRPr="00F164F7" w:rsidRDefault="00F80870" w:rsidP="003B3CF3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 </w:t>
            </w:r>
            <w:r w:rsidR="00E20309" w:rsidRPr="00F164F7">
              <w:rPr>
                <w:rFonts w:ascii="Arial" w:hAnsi="Arial" w:cs="Arial"/>
              </w:rPr>
              <w:t>Efficiency</w:t>
            </w:r>
            <w:r w:rsidR="00C80AE9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Mar</w:t>
            </w:r>
            <w:r w:rsidR="00C80AE9">
              <w:rPr>
                <w:rFonts w:ascii="Arial" w:hAnsi="Arial" w:cs="Arial"/>
              </w:rPr>
              <w:t xml:space="preserve">ket Structure and Firm Behavior; </w:t>
            </w:r>
            <w:r w:rsidR="003B3CF3">
              <w:rPr>
                <w:rFonts w:ascii="Arial" w:hAnsi="Arial" w:cs="Arial"/>
              </w:rPr>
              <w:t>Competition Policy and</w:t>
            </w:r>
            <w:r w:rsidR="00C80AE9">
              <w:rPr>
                <w:rFonts w:ascii="Arial" w:hAnsi="Arial" w:cs="Arial"/>
              </w:rPr>
              <w:t xml:space="preserve"> Regulations; </w:t>
            </w:r>
            <w:r w:rsidR="005E2CDD">
              <w:rPr>
                <w:rFonts w:ascii="Arial" w:hAnsi="Arial" w:cs="Arial"/>
              </w:rPr>
              <w:t>Macroeconomics</w:t>
            </w:r>
            <w:r w:rsidR="00C80AE9">
              <w:rPr>
                <w:rFonts w:ascii="Arial" w:hAnsi="Arial" w:cs="Arial"/>
              </w:rPr>
              <w:t xml:space="preserve"> Policy</w:t>
            </w:r>
          </w:p>
          <w:p w14:paraId="1F4F4D94" w14:textId="77777777" w:rsidR="009F464B" w:rsidRPr="00F164F7" w:rsidRDefault="009F464B">
            <w:pPr>
              <w:pStyle w:val="BodyText"/>
              <w:rPr>
                <w:rFonts w:ascii="Arial" w:hAnsi="Arial" w:cs="Arial"/>
              </w:rPr>
            </w:pPr>
          </w:p>
        </w:tc>
      </w:tr>
      <w:tr w:rsidR="009F464B" w:rsidRPr="00F164F7" w14:paraId="285D827F" w14:textId="77777777">
        <w:tc>
          <w:tcPr>
            <w:tcW w:w="2160" w:type="dxa"/>
          </w:tcPr>
          <w:p w14:paraId="3ABCB1BF" w14:textId="77777777" w:rsidR="009F464B" w:rsidRPr="00F164F7" w:rsidRDefault="00DD006D">
            <w:pPr>
              <w:pStyle w:val="SectionTitle"/>
              <w:rPr>
                <w:rFonts w:cs="Arial"/>
              </w:rPr>
            </w:pPr>
            <w:r w:rsidRPr="00F164F7">
              <w:rPr>
                <w:rFonts w:cs="Arial"/>
              </w:rPr>
              <w:t>Teaching A</w:t>
            </w:r>
            <w:r w:rsidR="009F464B" w:rsidRPr="00F164F7">
              <w:rPr>
                <w:rFonts w:cs="Arial"/>
              </w:rPr>
              <w:t>reas</w:t>
            </w:r>
          </w:p>
        </w:tc>
        <w:tc>
          <w:tcPr>
            <w:tcW w:w="6848" w:type="dxa"/>
            <w:gridSpan w:val="2"/>
          </w:tcPr>
          <w:p w14:paraId="73FBAD7F" w14:textId="77777777" w:rsidR="005F50AE" w:rsidRDefault="005F50AE">
            <w:pPr>
              <w:pStyle w:val="BodyText"/>
              <w:rPr>
                <w:rFonts w:ascii="Arial" w:hAnsi="Arial" w:cs="Arial"/>
              </w:rPr>
            </w:pPr>
          </w:p>
          <w:p w14:paraId="0574421C" w14:textId="1F0E0B43" w:rsidR="00D33727" w:rsidRDefault="005E2CDD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Macroeconomics</w:t>
            </w:r>
            <w:r w:rsidR="00D33727">
              <w:rPr>
                <w:rFonts w:ascii="Arial" w:hAnsi="Arial" w:cs="Arial"/>
              </w:rPr>
              <w:t xml:space="preserve"> and Policy</w:t>
            </w:r>
            <w:r w:rsidR="00E20309" w:rsidRPr="00F164F7">
              <w:rPr>
                <w:rFonts w:ascii="Arial" w:hAnsi="Arial" w:cs="Arial"/>
              </w:rPr>
              <w:t xml:space="preserve">, </w:t>
            </w:r>
            <w:r w:rsidR="00D33727">
              <w:rPr>
                <w:rFonts w:ascii="Arial" w:hAnsi="Arial" w:cs="Arial"/>
              </w:rPr>
              <w:t>Industrial Organization &amp; Firms Theory</w:t>
            </w:r>
            <w:r w:rsidR="005F50AE">
              <w:rPr>
                <w:rFonts w:ascii="Arial" w:hAnsi="Arial" w:cs="Arial"/>
              </w:rPr>
              <w:t xml:space="preserve">, </w:t>
            </w:r>
          </w:p>
          <w:p w14:paraId="193BDB6C" w14:textId="2282247C" w:rsidR="009F464B" w:rsidRPr="00F164F7" w:rsidRDefault="003B3CF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Regulation</w:t>
            </w:r>
            <w:r w:rsidR="00C80AE9">
              <w:rPr>
                <w:rFonts w:ascii="Arial" w:hAnsi="Arial" w:cs="Arial"/>
              </w:rPr>
              <w:t xml:space="preserve"> Economics</w:t>
            </w:r>
            <w:r w:rsidR="00D33727">
              <w:rPr>
                <w:rFonts w:ascii="Arial" w:hAnsi="Arial" w:cs="Arial"/>
              </w:rPr>
              <w:t xml:space="preserve"> &amp; Competition Policy.</w:t>
            </w:r>
          </w:p>
        </w:tc>
      </w:tr>
      <w:tr w:rsidR="009F464B" w:rsidRPr="00F164F7" w14:paraId="487B90B1" w14:textId="77777777">
        <w:tc>
          <w:tcPr>
            <w:tcW w:w="2160" w:type="dxa"/>
          </w:tcPr>
          <w:p w14:paraId="266407D2" w14:textId="77777777" w:rsidR="009F464B" w:rsidRPr="00F164F7" w:rsidRDefault="009F464B">
            <w:pPr>
              <w:pStyle w:val="SectionTitle"/>
              <w:rPr>
                <w:rFonts w:cs="Arial"/>
              </w:rPr>
            </w:pPr>
            <w:r w:rsidRPr="00F164F7">
              <w:rPr>
                <w:rFonts w:cs="Arial"/>
              </w:rPr>
              <w:t xml:space="preserve">Courses </w:t>
            </w:r>
            <w:r w:rsidR="00DD006D" w:rsidRPr="00F164F7">
              <w:rPr>
                <w:rFonts w:cs="Arial"/>
              </w:rPr>
              <w:t>T</w:t>
            </w:r>
            <w:r w:rsidRPr="00F164F7">
              <w:rPr>
                <w:rFonts w:cs="Arial"/>
              </w:rPr>
              <w:t xml:space="preserve">aught at </w:t>
            </w:r>
            <w:r w:rsidR="00DD006D" w:rsidRPr="00F164F7">
              <w:rPr>
                <w:rFonts w:cs="Arial"/>
              </w:rPr>
              <w:t>U</w:t>
            </w:r>
            <w:r w:rsidRPr="00F164F7">
              <w:rPr>
                <w:rFonts w:cs="Arial"/>
              </w:rPr>
              <w:t>niversities</w:t>
            </w:r>
          </w:p>
        </w:tc>
        <w:tc>
          <w:tcPr>
            <w:tcW w:w="6848" w:type="dxa"/>
            <w:gridSpan w:val="2"/>
          </w:tcPr>
          <w:p w14:paraId="668CDA47" w14:textId="77777777" w:rsidR="00F164F7" w:rsidRDefault="00F164F7" w:rsidP="00416964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49ED193" w14:textId="77777777" w:rsidR="009F464B" w:rsidRPr="00F164F7" w:rsidRDefault="009F464B" w:rsidP="00416964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164F7">
              <w:rPr>
                <w:rFonts w:ascii="Arial" w:hAnsi="Arial" w:cs="Arial"/>
                <w:b/>
                <w:bCs/>
                <w:u w:val="single"/>
              </w:rPr>
              <w:t>Teaching</w:t>
            </w:r>
          </w:p>
          <w:p w14:paraId="1BDAD0F1" w14:textId="77777777" w:rsidR="00416964" w:rsidRPr="00F164F7" w:rsidRDefault="00416964" w:rsidP="00416964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48E6D8A" w14:textId="77777777" w:rsidR="009F464B" w:rsidRPr="00F164F7" w:rsidRDefault="009F464B" w:rsidP="00416964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</w:rPr>
            </w:pPr>
            <w:r w:rsidRPr="00F164F7">
              <w:rPr>
                <w:rFonts w:ascii="Arial" w:hAnsi="Arial" w:cs="Arial"/>
                <w:b/>
                <w:bCs/>
              </w:rPr>
              <w:t>Undergraduate level</w:t>
            </w:r>
          </w:p>
          <w:p w14:paraId="570D259E" w14:textId="77777777" w:rsidR="00416964" w:rsidRPr="00F164F7" w:rsidRDefault="00416964" w:rsidP="00416964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  <w:p w14:paraId="2E68FA1D" w14:textId="77777777" w:rsidR="009F464B" w:rsidRPr="00F164F7" w:rsidRDefault="008E1F33" w:rsidP="005E2CDD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 M</w:t>
            </w:r>
            <w:r w:rsidR="005E2CD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croeconomics, Economic S</w:t>
            </w:r>
            <w:r w:rsidR="009F464B" w:rsidRPr="00F164F7">
              <w:rPr>
                <w:rFonts w:ascii="Arial" w:hAnsi="Arial" w:cs="Arial"/>
              </w:rPr>
              <w:t xml:space="preserve">ystems, </w:t>
            </w:r>
            <w:r w:rsidR="005E2CDD">
              <w:rPr>
                <w:rFonts w:ascii="Arial" w:hAnsi="Arial" w:cs="Arial"/>
              </w:rPr>
              <w:t>Theory and Financial Institutions, Macroe</w:t>
            </w:r>
            <w:r>
              <w:rPr>
                <w:rFonts w:ascii="Arial" w:hAnsi="Arial" w:cs="Arial"/>
              </w:rPr>
              <w:t>conomics, Labor Economics, History of Economic T</w:t>
            </w:r>
            <w:r w:rsidR="009F464B" w:rsidRPr="00F164F7">
              <w:rPr>
                <w:rFonts w:ascii="Arial" w:hAnsi="Arial" w:cs="Arial"/>
              </w:rPr>
              <w:t>h</w:t>
            </w:r>
            <w:r w:rsidR="005E2CDD">
              <w:rPr>
                <w:rFonts w:ascii="Arial" w:hAnsi="Arial" w:cs="Arial"/>
              </w:rPr>
              <w:t>ought, Principle</w:t>
            </w:r>
            <w:r>
              <w:rPr>
                <w:rFonts w:ascii="Arial" w:hAnsi="Arial" w:cs="Arial"/>
              </w:rPr>
              <w:t>s of E</w:t>
            </w:r>
            <w:r w:rsidR="005E2CDD">
              <w:rPr>
                <w:rFonts w:ascii="Arial" w:hAnsi="Arial" w:cs="Arial"/>
              </w:rPr>
              <w:t xml:space="preserve">conomics, Malaysian Economics, International </w:t>
            </w:r>
            <w:r w:rsidR="005E2CDD">
              <w:rPr>
                <w:rFonts w:ascii="Arial" w:hAnsi="Arial" w:cs="Arial"/>
              </w:rPr>
              <w:lastRenderedPageBreak/>
              <w:t>Trade, Industrial Organization, Regulation Economics, Analysis of Industries Studies.</w:t>
            </w:r>
          </w:p>
          <w:p w14:paraId="0C4FEA9A" w14:textId="77777777" w:rsidR="00416964" w:rsidRPr="00F164F7" w:rsidRDefault="00416964" w:rsidP="00416964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  <w:b/>
                <w:bCs/>
              </w:rPr>
            </w:pPr>
          </w:p>
          <w:p w14:paraId="70E7D508" w14:textId="77777777" w:rsidR="009F464B" w:rsidRPr="00F164F7" w:rsidRDefault="009F464B" w:rsidP="00416964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164F7">
              <w:rPr>
                <w:rFonts w:ascii="Arial" w:hAnsi="Arial" w:cs="Arial"/>
                <w:b/>
                <w:bCs/>
                <w:u w:val="single"/>
              </w:rPr>
              <w:t>Supervision</w:t>
            </w:r>
          </w:p>
          <w:p w14:paraId="08E491DD" w14:textId="77777777" w:rsidR="00416964" w:rsidRPr="00F164F7" w:rsidRDefault="00416964" w:rsidP="00416964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  <w:p w14:paraId="43BC8BCC" w14:textId="77777777" w:rsidR="009F464B" w:rsidRPr="00F164F7" w:rsidRDefault="00C80AE9" w:rsidP="005E2CDD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Undergraduate</w:t>
            </w:r>
            <w:r w:rsidR="0037516F">
              <w:rPr>
                <w:rFonts w:ascii="Arial" w:hAnsi="Arial" w:cs="Arial"/>
              </w:rPr>
              <w:t>/Master</w:t>
            </w:r>
            <w:r>
              <w:rPr>
                <w:rFonts w:ascii="Arial" w:hAnsi="Arial" w:cs="Arial"/>
              </w:rPr>
              <w:t xml:space="preserve"> thesis</w:t>
            </w:r>
          </w:p>
          <w:p w14:paraId="334BFA03" w14:textId="77777777" w:rsidR="00F164F7" w:rsidRDefault="00700BD1" w:rsidP="00700BD1">
            <w:pPr>
              <w:pStyle w:val="BodyText"/>
              <w:tabs>
                <w:tab w:val="left" w:pos="2100"/>
              </w:tabs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04C303F5" w14:textId="77777777" w:rsidR="00416964" w:rsidRPr="00F164F7" w:rsidRDefault="00416964" w:rsidP="00B3300D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</w:tc>
      </w:tr>
      <w:tr w:rsidR="009F464B" w:rsidRPr="00F164F7" w14:paraId="25392593" w14:textId="77777777">
        <w:tc>
          <w:tcPr>
            <w:tcW w:w="2160" w:type="dxa"/>
          </w:tcPr>
          <w:p w14:paraId="476AA31A" w14:textId="77777777" w:rsidR="009F464B" w:rsidRPr="00F164F7" w:rsidRDefault="009F464B">
            <w:pPr>
              <w:pStyle w:val="SectionTitle"/>
              <w:rPr>
                <w:rFonts w:cs="Arial"/>
              </w:rPr>
            </w:pPr>
            <w:r w:rsidRPr="00F164F7">
              <w:rPr>
                <w:rFonts w:cs="Arial"/>
              </w:rPr>
              <w:lastRenderedPageBreak/>
              <w:t>Publications</w:t>
            </w:r>
          </w:p>
        </w:tc>
        <w:tc>
          <w:tcPr>
            <w:tcW w:w="6848" w:type="dxa"/>
            <w:gridSpan w:val="2"/>
          </w:tcPr>
          <w:p w14:paraId="60FFFD40" w14:textId="77777777" w:rsidR="009F464B" w:rsidRPr="00F164F7" w:rsidRDefault="009F464B" w:rsidP="00416964">
            <w:pPr>
              <w:pStyle w:val="JobTitle"/>
              <w:spacing w:after="0" w:line="240" w:lineRule="auto"/>
              <w:jc w:val="both"/>
              <w:rPr>
                <w:rFonts w:cs="Arial"/>
                <w:bCs/>
                <w:spacing w:val="0"/>
              </w:rPr>
            </w:pPr>
          </w:p>
          <w:p w14:paraId="57A3742A" w14:textId="77777777" w:rsidR="009F464B" w:rsidRPr="00F164F7" w:rsidRDefault="007E5DD3" w:rsidP="00416964">
            <w:pPr>
              <w:pStyle w:val="JobTitle"/>
              <w:spacing w:after="0" w:line="240" w:lineRule="auto"/>
              <w:jc w:val="both"/>
              <w:rPr>
                <w:rFonts w:cs="Arial"/>
                <w:bCs/>
                <w:spacing w:val="0"/>
              </w:rPr>
            </w:pPr>
            <w:r w:rsidRPr="00F164F7">
              <w:rPr>
                <w:rFonts w:cs="Arial"/>
                <w:bCs/>
                <w:spacing w:val="0"/>
              </w:rPr>
              <w:t xml:space="preserve">Refereed </w:t>
            </w:r>
            <w:r w:rsidR="009F464B" w:rsidRPr="00F164F7">
              <w:rPr>
                <w:rFonts w:cs="Arial"/>
                <w:bCs/>
                <w:spacing w:val="0"/>
              </w:rPr>
              <w:t>Journal Article</w:t>
            </w:r>
            <w:r w:rsidR="00DD006D" w:rsidRPr="00F164F7">
              <w:rPr>
                <w:rFonts w:cs="Arial"/>
                <w:bCs/>
                <w:spacing w:val="0"/>
              </w:rPr>
              <w:t>s</w:t>
            </w:r>
            <w:r w:rsidR="0037516F">
              <w:rPr>
                <w:rFonts w:cs="Arial"/>
                <w:bCs/>
                <w:spacing w:val="0"/>
              </w:rPr>
              <w:t xml:space="preserve"> (Latest publication)</w:t>
            </w:r>
          </w:p>
          <w:p w14:paraId="7E3E9283" w14:textId="77777777" w:rsidR="00F7634D" w:rsidRDefault="00F7634D" w:rsidP="00F7634D">
            <w:pPr>
              <w:pStyle w:val="Achievement"/>
              <w:ind w:left="720"/>
              <w:rPr>
                <w:iCs w:val="0"/>
                <w:lang w:val="en-US"/>
              </w:rPr>
            </w:pPr>
          </w:p>
          <w:p w14:paraId="5C60851E" w14:textId="3F5A1759" w:rsidR="00F7634D" w:rsidRPr="00F7634D" w:rsidRDefault="00033D1F" w:rsidP="00F7634D">
            <w:pPr>
              <w:pStyle w:val="Achievement"/>
              <w:ind w:left="720"/>
              <w:rPr>
                <w:lang w:val="en-US"/>
              </w:rPr>
            </w:pPr>
            <w:proofErr w:type="spellStart"/>
            <w:r w:rsidRPr="00033D1F">
              <w:rPr>
                <w:iCs w:val="0"/>
                <w:lang w:val="en-US"/>
              </w:rPr>
              <w:t>Ramlee</w:t>
            </w:r>
            <w:proofErr w:type="spellEnd"/>
            <w:r w:rsidRPr="00033D1F">
              <w:rPr>
                <w:iCs w:val="0"/>
                <w:lang w:val="en-US"/>
              </w:rPr>
              <w:t xml:space="preserve"> Ismail, </w:t>
            </w:r>
            <w:proofErr w:type="spellStart"/>
            <w:r w:rsidRPr="00033D1F">
              <w:rPr>
                <w:iCs w:val="0"/>
                <w:lang w:val="en-US"/>
              </w:rPr>
              <w:t>Marinah</w:t>
            </w:r>
            <w:proofErr w:type="spellEnd"/>
            <w:r w:rsidRPr="00033D1F">
              <w:rPr>
                <w:iCs w:val="0"/>
                <w:lang w:val="en-US"/>
              </w:rPr>
              <w:t xml:space="preserve"> Awang, </w:t>
            </w:r>
            <w:proofErr w:type="spellStart"/>
            <w:r w:rsidRPr="00033D1F">
              <w:rPr>
                <w:iCs w:val="0"/>
                <w:lang w:val="en-US"/>
              </w:rPr>
              <w:t>Seow</w:t>
            </w:r>
            <w:proofErr w:type="spellEnd"/>
            <w:r w:rsidRPr="00033D1F">
              <w:rPr>
                <w:iCs w:val="0"/>
                <w:lang w:val="en-US"/>
              </w:rPr>
              <w:t xml:space="preserve"> Yea </w:t>
            </w:r>
            <w:proofErr w:type="spellStart"/>
            <w:r w:rsidRPr="00033D1F">
              <w:rPr>
                <w:iCs w:val="0"/>
                <w:lang w:val="en-US"/>
              </w:rPr>
              <w:t>Pyng</w:t>
            </w:r>
            <w:proofErr w:type="spellEnd"/>
            <w:r w:rsidRPr="00033D1F">
              <w:rPr>
                <w:iCs w:val="0"/>
                <w:lang w:val="en-US"/>
              </w:rPr>
              <w:t>, Muhammad Ridhuan Bos Abdullah</w:t>
            </w:r>
            <w:r w:rsidRPr="00F7634D">
              <w:rPr>
                <w:iCs w:val="0"/>
                <w:lang w:val="en-US"/>
              </w:rPr>
              <w:t xml:space="preserve"> (2020).</w:t>
            </w:r>
            <w:r>
              <w:rPr>
                <w:i/>
                <w:lang w:val="en-US"/>
              </w:rPr>
              <w:t xml:space="preserve"> </w:t>
            </w:r>
            <w:r w:rsidRPr="00033D1F">
              <w:t>Active Learning in Economic Subject: A Case Study at Secondary School</w:t>
            </w:r>
            <w:r>
              <w:t xml:space="preserve">. </w:t>
            </w:r>
            <w:r w:rsidR="00F7634D" w:rsidRPr="00F7634D">
              <w:rPr>
                <w:lang w:val="en-US"/>
              </w:rPr>
              <w:t>International Journal of Learning, Teaching and Educational Research</w:t>
            </w:r>
            <w:r w:rsidR="00F7634D">
              <w:rPr>
                <w:lang w:val="en-US"/>
              </w:rPr>
              <w:t>, 19(10), 19-31.</w:t>
            </w:r>
          </w:p>
          <w:p w14:paraId="72EC9DE4" w14:textId="7DDFAB28" w:rsidR="00033D1F" w:rsidRPr="00033D1F" w:rsidRDefault="00033D1F" w:rsidP="00033D1F">
            <w:pPr>
              <w:pStyle w:val="Achievement"/>
              <w:ind w:left="720"/>
            </w:pPr>
          </w:p>
          <w:p w14:paraId="728B0733" w14:textId="3DBE8C88" w:rsidR="002F21C1" w:rsidRDefault="002F21C1" w:rsidP="00033D1F">
            <w:pPr>
              <w:pStyle w:val="Achievement"/>
              <w:ind w:left="720"/>
            </w:pPr>
            <w:r>
              <w:t xml:space="preserve">Abdullah, M.R.B., et al. (2019). </w:t>
            </w:r>
            <w:r w:rsidRPr="002F21C1">
              <w:rPr>
                <w:lang w:val="en-US"/>
              </w:rPr>
              <w:t>Efficiency of Real Estate Firms in Malaysia and its Correlates</w:t>
            </w:r>
            <w:r>
              <w:rPr>
                <w:lang w:val="en-US"/>
              </w:rPr>
              <w:t>. International Journal of Supply Chain Management, 8(1), 982-988.</w:t>
            </w:r>
          </w:p>
          <w:p w14:paraId="1030E8A7" w14:textId="77777777" w:rsidR="00F7634D" w:rsidRDefault="00F7634D" w:rsidP="00033D1F">
            <w:pPr>
              <w:pStyle w:val="Achievement"/>
              <w:ind w:left="720"/>
            </w:pPr>
          </w:p>
          <w:p w14:paraId="34AC4906" w14:textId="3572CD0B" w:rsidR="00371729" w:rsidRDefault="00700BD1" w:rsidP="00033D1F">
            <w:pPr>
              <w:pStyle w:val="Achievement"/>
              <w:ind w:left="720"/>
            </w:pPr>
            <w:r>
              <w:t>Abdullah, M.R.B., (2015). Real Estate Market Structure: Industrial Organization Perspectives, IJMS, 22</w:t>
            </w:r>
            <w:r w:rsidR="002F21C1">
              <w:t>(</w:t>
            </w:r>
            <w:r>
              <w:t>1</w:t>
            </w:r>
            <w:r w:rsidR="002F21C1">
              <w:t>)</w:t>
            </w:r>
            <w:r>
              <w:t>, 57-72.</w:t>
            </w:r>
          </w:p>
          <w:p w14:paraId="507A35E2" w14:textId="77777777" w:rsidR="0037516F" w:rsidRPr="00F164F7" w:rsidRDefault="0037516F" w:rsidP="0037516F">
            <w:pPr>
              <w:pStyle w:val="Achievement"/>
              <w:ind w:left="360"/>
            </w:pPr>
          </w:p>
          <w:p w14:paraId="7B71FC9C" w14:textId="77777777" w:rsidR="001D028C" w:rsidRDefault="001D028C" w:rsidP="00416964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  <w:p w14:paraId="5EF4E0E2" w14:textId="77777777" w:rsidR="009F464B" w:rsidRDefault="009F464B" w:rsidP="00416964">
            <w:pPr>
              <w:pStyle w:val="Objective"/>
              <w:spacing w:before="0" w:after="0" w:line="240" w:lineRule="auto"/>
              <w:jc w:val="both"/>
              <w:rPr>
                <w:rFonts w:ascii="Arial" w:hAnsi="Arial" w:cs="Arial"/>
              </w:rPr>
            </w:pPr>
          </w:p>
          <w:p w14:paraId="736433D0" w14:textId="77777777" w:rsidR="00DC7AA3" w:rsidRDefault="00DC7AA3" w:rsidP="00416964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  <w:b/>
                <w:bCs/>
              </w:rPr>
            </w:pPr>
          </w:p>
          <w:p w14:paraId="66249A1D" w14:textId="77777777" w:rsidR="00136D2D" w:rsidRPr="00F164F7" w:rsidRDefault="00136D2D" w:rsidP="00416964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</w:tc>
      </w:tr>
      <w:tr w:rsidR="0037516F" w:rsidRPr="00F164F7" w14:paraId="27939A80" w14:textId="77777777">
        <w:trPr>
          <w:gridAfter w:val="1"/>
          <w:wAfter w:w="2160" w:type="dxa"/>
        </w:trPr>
        <w:tc>
          <w:tcPr>
            <w:tcW w:w="6848" w:type="dxa"/>
            <w:gridSpan w:val="2"/>
          </w:tcPr>
          <w:p w14:paraId="1C63467B" w14:textId="77777777" w:rsidR="0037516F" w:rsidRPr="0037516F" w:rsidRDefault="0037516F" w:rsidP="00810B94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  <w:b/>
              </w:rPr>
            </w:pPr>
          </w:p>
        </w:tc>
      </w:tr>
      <w:tr w:rsidR="009F464B" w:rsidRPr="00F164F7" w14:paraId="14717A10" w14:textId="77777777">
        <w:tc>
          <w:tcPr>
            <w:tcW w:w="2160" w:type="dxa"/>
          </w:tcPr>
          <w:p w14:paraId="649AF4B8" w14:textId="77777777" w:rsidR="00FF5506" w:rsidRDefault="009F464B" w:rsidP="00FF5506">
            <w:pPr>
              <w:pStyle w:val="SectionTitle"/>
              <w:spacing w:line="240" w:lineRule="auto"/>
              <w:rPr>
                <w:rFonts w:cs="Arial"/>
              </w:rPr>
            </w:pPr>
            <w:r w:rsidRPr="00F164F7">
              <w:rPr>
                <w:rFonts w:cs="Arial"/>
              </w:rPr>
              <w:t>Research</w:t>
            </w:r>
            <w:r w:rsidR="00FF5506">
              <w:rPr>
                <w:rFonts w:cs="Arial"/>
              </w:rPr>
              <w:t>/</w:t>
            </w:r>
          </w:p>
          <w:p w14:paraId="27AB16FB" w14:textId="77777777" w:rsidR="009F464B" w:rsidRPr="00F164F7" w:rsidRDefault="00FF5506" w:rsidP="00FF5506">
            <w:pPr>
              <w:pStyle w:val="SectionTitle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Consultancy </w:t>
            </w:r>
            <w:r w:rsidR="009F464B" w:rsidRPr="00F164F7">
              <w:rPr>
                <w:rFonts w:cs="Arial"/>
              </w:rPr>
              <w:t xml:space="preserve"> </w:t>
            </w:r>
            <w:r w:rsidR="00DC6720" w:rsidRPr="00F164F7">
              <w:rPr>
                <w:rFonts w:cs="Arial"/>
              </w:rPr>
              <w:t>W</w:t>
            </w:r>
            <w:r w:rsidR="009F464B" w:rsidRPr="00F164F7">
              <w:rPr>
                <w:rFonts w:cs="Arial"/>
              </w:rPr>
              <w:t>ork</w:t>
            </w:r>
            <w:r w:rsidR="00DD006D" w:rsidRPr="00F164F7">
              <w:rPr>
                <w:rFonts w:cs="Arial"/>
              </w:rPr>
              <w:t>s</w:t>
            </w:r>
          </w:p>
        </w:tc>
        <w:tc>
          <w:tcPr>
            <w:tcW w:w="6848" w:type="dxa"/>
            <w:gridSpan w:val="2"/>
          </w:tcPr>
          <w:p w14:paraId="699D5061" w14:textId="77777777" w:rsidR="0037516F" w:rsidRDefault="0037516F" w:rsidP="0041696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37516F">
              <w:rPr>
                <w:rFonts w:ascii="Arial" w:hAnsi="Arial" w:cs="Arial"/>
                <w:b/>
                <w:bCs/>
              </w:rPr>
              <w:t>Latest 2010-present</w:t>
            </w:r>
            <w:r>
              <w:rPr>
                <w:rFonts w:ascii="Arial" w:hAnsi="Arial" w:cs="Arial"/>
                <w:bCs/>
              </w:rPr>
              <w:t>)</w:t>
            </w:r>
          </w:p>
          <w:p w14:paraId="53219817" w14:textId="3841ED39" w:rsidR="009F464B" w:rsidRDefault="0046760D" w:rsidP="0041696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Trans</w:t>
            </w:r>
            <w:r w:rsidR="00B965F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Dis</w:t>
            </w:r>
            <w:r w:rsidR="00B965FA">
              <w:rPr>
                <w:rFonts w:ascii="Arial" w:hAnsi="Arial" w:cs="Arial"/>
                <w:bCs/>
              </w:rPr>
              <w:t>ci</w:t>
            </w:r>
            <w:r>
              <w:rPr>
                <w:rFonts w:ascii="Arial" w:hAnsi="Arial" w:cs="Arial"/>
                <w:bCs/>
              </w:rPr>
              <w:t>plinar</w:t>
            </w:r>
            <w:r w:rsidR="00B965FA">
              <w:rPr>
                <w:rFonts w:ascii="Arial" w:hAnsi="Arial" w:cs="Arial"/>
                <w:bCs/>
              </w:rPr>
              <w:t>y Research Grant Scheme</w:t>
            </w:r>
            <w:r>
              <w:rPr>
                <w:rFonts w:ascii="Arial" w:hAnsi="Arial" w:cs="Arial"/>
                <w:bCs/>
              </w:rPr>
              <w:t xml:space="preserve"> (TRGS); An Enhanced House Price Index and Financing Affordability Model for Smart Homes, Kemen</w:t>
            </w:r>
            <w:r w:rsidR="00B1532C">
              <w:rPr>
                <w:rFonts w:ascii="Arial" w:hAnsi="Arial" w:cs="Arial"/>
                <w:bCs/>
              </w:rPr>
              <w:t>terian Pendidikan Malaysia, 2015</w:t>
            </w:r>
            <w:r>
              <w:rPr>
                <w:rFonts w:ascii="Arial" w:hAnsi="Arial" w:cs="Arial"/>
                <w:bCs/>
              </w:rPr>
              <w:t xml:space="preserve"> (co -Researcher</w:t>
            </w:r>
            <w:r w:rsidR="00B1532C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)</w:t>
            </w:r>
            <w:r w:rsidR="00B1532C">
              <w:rPr>
                <w:rFonts w:ascii="Arial" w:hAnsi="Arial" w:cs="Arial"/>
                <w:bCs/>
              </w:rPr>
              <w:t>.</w:t>
            </w:r>
          </w:p>
          <w:p w14:paraId="4AD4980D" w14:textId="77777777" w:rsidR="00F46F74" w:rsidRDefault="00F46F74" w:rsidP="00416964">
            <w:pPr>
              <w:jc w:val="both"/>
              <w:rPr>
                <w:rFonts w:ascii="Arial" w:hAnsi="Arial" w:cs="Arial"/>
                <w:bCs/>
              </w:rPr>
            </w:pPr>
          </w:p>
          <w:p w14:paraId="58DA0190" w14:textId="05936B55" w:rsidR="0046760D" w:rsidRDefault="0046760D" w:rsidP="0041696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RAGS Grant</w:t>
            </w:r>
            <w:r w:rsidR="00B1532C">
              <w:rPr>
                <w:rFonts w:ascii="Arial" w:hAnsi="Arial" w:cs="Arial"/>
                <w:bCs/>
              </w:rPr>
              <w:t>; Regulation and Efficiency in Malaysian Residential Real Estate Properties, Kementerian Pendidikan Malaysia, 2013 (Team Leader)</w:t>
            </w:r>
          </w:p>
          <w:p w14:paraId="3E7ADF28" w14:textId="77777777" w:rsidR="00B1532C" w:rsidRDefault="00B1532C" w:rsidP="00416964">
            <w:pPr>
              <w:jc w:val="both"/>
              <w:rPr>
                <w:rFonts w:ascii="Arial" w:hAnsi="Arial" w:cs="Arial"/>
                <w:bCs/>
              </w:rPr>
            </w:pPr>
          </w:p>
          <w:p w14:paraId="0ACFE650" w14:textId="03894671" w:rsidR="00B1532C" w:rsidRDefault="00B1532C" w:rsidP="0041696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Leads Grant; Market Structure and Efficiency in Real Estate Industry, UUM, 2010 (co-Resea</w:t>
            </w:r>
            <w:r w:rsidR="00B965FA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chers) </w:t>
            </w:r>
          </w:p>
          <w:p w14:paraId="64C34A4D" w14:textId="77777777" w:rsidR="0046760D" w:rsidRPr="00F164F7" w:rsidRDefault="0046760D" w:rsidP="00416964">
            <w:pPr>
              <w:jc w:val="both"/>
              <w:rPr>
                <w:rFonts w:ascii="Arial" w:hAnsi="Arial" w:cs="Arial"/>
                <w:bCs/>
              </w:rPr>
            </w:pPr>
          </w:p>
          <w:p w14:paraId="33065180" w14:textId="77777777" w:rsidR="00FF5506" w:rsidRPr="00F164F7" w:rsidRDefault="00FF5506" w:rsidP="0037516F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</w:tc>
      </w:tr>
      <w:tr w:rsidR="009F464B" w:rsidRPr="00F164F7" w14:paraId="46434986" w14:textId="77777777">
        <w:tc>
          <w:tcPr>
            <w:tcW w:w="2160" w:type="dxa"/>
          </w:tcPr>
          <w:p w14:paraId="60647421" w14:textId="77777777" w:rsidR="009F464B" w:rsidRPr="00F164F7" w:rsidRDefault="000C34E1">
            <w:pPr>
              <w:pStyle w:val="SectionTitle"/>
              <w:rPr>
                <w:rFonts w:cs="Arial"/>
              </w:rPr>
            </w:pPr>
            <w:r w:rsidRPr="00F164F7">
              <w:rPr>
                <w:rFonts w:cs="Arial"/>
              </w:rPr>
              <w:t xml:space="preserve">Professional </w:t>
            </w:r>
            <w:r w:rsidR="0061018B">
              <w:rPr>
                <w:rFonts w:cs="Arial"/>
              </w:rPr>
              <w:t>Activities</w:t>
            </w:r>
          </w:p>
        </w:tc>
        <w:tc>
          <w:tcPr>
            <w:tcW w:w="6848" w:type="dxa"/>
            <w:gridSpan w:val="2"/>
          </w:tcPr>
          <w:p w14:paraId="08C7F84C" w14:textId="77777777" w:rsidR="009F464B" w:rsidRPr="00F164F7" w:rsidRDefault="009F464B" w:rsidP="00416964">
            <w:pPr>
              <w:jc w:val="both"/>
              <w:rPr>
                <w:rFonts w:ascii="Arial" w:hAnsi="Arial" w:cs="Arial"/>
              </w:rPr>
            </w:pPr>
          </w:p>
          <w:p w14:paraId="2B2D4137" w14:textId="1BCA4592" w:rsidR="002018B9" w:rsidRDefault="002018B9" w:rsidP="0041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Speaker, MIER Conference 2018, Kuala Lumpur</w:t>
            </w:r>
          </w:p>
          <w:p w14:paraId="17201BFA" w14:textId="77777777" w:rsidR="0037516F" w:rsidRDefault="0037516F" w:rsidP="00416964">
            <w:pPr>
              <w:jc w:val="both"/>
              <w:rPr>
                <w:rFonts w:ascii="Arial" w:hAnsi="Arial" w:cs="Arial"/>
              </w:rPr>
            </w:pPr>
          </w:p>
          <w:p w14:paraId="6E923736" w14:textId="77777777" w:rsidR="00E57E5E" w:rsidRDefault="00E57E5E" w:rsidP="00E57E5E">
            <w:pPr>
              <w:jc w:val="both"/>
              <w:rPr>
                <w:rFonts w:ascii="Arial" w:hAnsi="Arial" w:cs="Arial"/>
              </w:rPr>
            </w:pPr>
          </w:p>
          <w:p w14:paraId="7A5D087A" w14:textId="77777777" w:rsidR="00E57E5E" w:rsidRPr="00B1532C" w:rsidRDefault="00E57E5E" w:rsidP="00E57E5E">
            <w:pPr>
              <w:jc w:val="both"/>
              <w:rPr>
                <w:rFonts w:ascii="Arial" w:hAnsi="Arial" w:cs="Arial"/>
              </w:rPr>
            </w:pPr>
            <w:r w:rsidRPr="00B1532C">
              <w:rPr>
                <w:rFonts w:ascii="Arial" w:hAnsi="Arial" w:cs="Arial"/>
              </w:rPr>
              <w:t>Facilitator-</w:t>
            </w:r>
            <w:proofErr w:type="spellStart"/>
            <w:r>
              <w:rPr>
                <w:rFonts w:ascii="Arial" w:hAnsi="Arial" w:cs="Arial"/>
              </w:rPr>
              <w:t>Manjung</w:t>
            </w:r>
            <w:proofErr w:type="spellEnd"/>
            <w:r>
              <w:rPr>
                <w:rFonts w:ascii="Arial" w:hAnsi="Arial" w:cs="Arial"/>
              </w:rPr>
              <w:t xml:space="preserve">-Perak </w:t>
            </w:r>
            <w:r w:rsidRPr="00B1532C">
              <w:rPr>
                <w:rFonts w:ascii="Arial" w:hAnsi="Arial" w:cs="Arial"/>
              </w:rPr>
              <w:t xml:space="preserve">Economic Transformation Lab, </w:t>
            </w:r>
            <w:r>
              <w:rPr>
                <w:rFonts w:ascii="Arial" w:hAnsi="Arial" w:cs="Arial"/>
              </w:rPr>
              <w:t>NCIA, Feb</w:t>
            </w:r>
            <w:r w:rsidRPr="00B1532C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5</w:t>
            </w:r>
          </w:p>
          <w:p w14:paraId="5E1B25E2" w14:textId="77777777" w:rsidR="00E57E5E" w:rsidRDefault="00E57E5E" w:rsidP="00E57E5E">
            <w:pPr>
              <w:jc w:val="both"/>
              <w:rPr>
                <w:rFonts w:ascii="Arial" w:hAnsi="Arial" w:cs="Arial"/>
              </w:rPr>
            </w:pPr>
          </w:p>
          <w:p w14:paraId="528928CA" w14:textId="77777777" w:rsidR="00E57E5E" w:rsidRPr="00B1532C" w:rsidRDefault="00E57E5E" w:rsidP="00E57E5E">
            <w:pPr>
              <w:jc w:val="both"/>
              <w:rPr>
                <w:rFonts w:ascii="Arial" w:hAnsi="Arial" w:cs="Arial"/>
              </w:rPr>
            </w:pPr>
            <w:r w:rsidRPr="00B1532C">
              <w:rPr>
                <w:rFonts w:ascii="Arial" w:hAnsi="Arial" w:cs="Arial"/>
              </w:rPr>
              <w:t>Facilitator-</w:t>
            </w:r>
            <w:r>
              <w:rPr>
                <w:rFonts w:ascii="Arial" w:hAnsi="Arial" w:cs="Arial"/>
              </w:rPr>
              <w:t xml:space="preserve">Kedah </w:t>
            </w:r>
            <w:r w:rsidRPr="00B1532C">
              <w:rPr>
                <w:rFonts w:ascii="Arial" w:hAnsi="Arial" w:cs="Arial"/>
              </w:rPr>
              <w:t xml:space="preserve">Economic Transformation </w:t>
            </w:r>
            <w:proofErr w:type="spellStart"/>
            <w:r>
              <w:rPr>
                <w:rFonts w:ascii="Arial" w:hAnsi="Arial" w:cs="Arial"/>
              </w:rPr>
              <w:t>Programme</w:t>
            </w:r>
            <w:r w:rsidR="00C46179">
              <w:rPr>
                <w:rFonts w:ascii="Arial" w:hAnsi="Arial" w:cs="Arial"/>
              </w:rPr>
              <w:t>s</w:t>
            </w:r>
            <w:proofErr w:type="spellEnd"/>
            <w:r w:rsidRPr="00B1532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Kedah State Govt and UPEN</w:t>
            </w:r>
            <w:r w:rsidR="00C4617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Oct </w:t>
            </w:r>
            <w:r w:rsidRPr="00B1532C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3</w:t>
            </w:r>
          </w:p>
          <w:p w14:paraId="72EEB77A" w14:textId="77777777" w:rsidR="00E57E5E" w:rsidRDefault="00E57E5E" w:rsidP="00416964">
            <w:pPr>
              <w:jc w:val="both"/>
              <w:rPr>
                <w:rFonts w:ascii="Arial" w:hAnsi="Arial" w:cs="Arial"/>
              </w:rPr>
            </w:pPr>
          </w:p>
          <w:p w14:paraId="4B01CB51" w14:textId="77777777" w:rsidR="0037183C" w:rsidRDefault="00B1532C" w:rsidP="0041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7183C">
              <w:rPr>
                <w:rFonts w:ascii="Arial" w:hAnsi="Arial" w:cs="Arial"/>
              </w:rPr>
              <w:t xml:space="preserve">anel for Industrial Economics referee by Group Strategic Intelligence Centre (GSBIC) SIRIM </w:t>
            </w:r>
            <w:proofErr w:type="spellStart"/>
            <w:r w:rsidR="0037183C">
              <w:rPr>
                <w:rFonts w:ascii="Arial" w:hAnsi="Arial" w:cs="Arial"/>
              </w:rPr>
              <w:t>Berhad</w:t>
            </w:r>
            <w:proofErr w:type="spellEnd"/>
            <w:r w:rsidR="0037183C">
              <w:rPr>
                <w:rFonts w:ascii="Arial" w:hAnsi="Arial" w:cs="Arial"/>
              </w:rPr>
              <w:t xml:space="preserve"> on the issues an</w:t>
            </w:r>
            <w:r w:rsidR="000C0FCC">
              <w:rPr>
                <w:rFonts w:ascii="Arial" w:hAnsi="Arial" w:cs="Arial"/>
              </w:rPr>
              <w:t xml:space="preserve">d challenges in the </w:t>
            </w:r>
            <w:r w:rsidR="00573A1D">
              <w:rPr>
                <w:rFonts w:ascii="Arial" w:hAnsi="Arial" w:cs="Arial"/>
              </w:rPr>
              <w:t>Electrical and Electronics (</w:t>
            </w:r>
            <w:r w:rsidR="000C0FCC">
              <w:rPr>
                <w:rFonts w:ascii="Arial" w:hAnsi="Arial" w:cs="Arial"/>
              </w:rPr>
              <w:t>E&amp;E</w:t>
            </w:r>
            <w:r w:rsidR="00573A1D">
              <w:rPr>
                <w:rFonts w:ascii="Arial" w:hAnsi="Arial" w:cs="Arial"/>
              </w:rPr>
              <w:t>)</w:t>
            </w:r>
            <w:r w:rsidR="000C0FCC">
              <w:rPr>
                <w:rFonts w:ascii="Arial" w:hAnsi="Arial" w:cs="Arial"/>
              </w:rPr>
              <w:t xml:space="preserve"> and R&amp;D.</w:t>
            </w:r>
          </w:p>
          <w:p w14:paraId="1EE1AFFB" w14:textId="77777777" w:rsidR="000C0FCC" w:rsidRDefault="000C0FCC" w:rsidP="00416964">
            <w:pPr>
              <w:jc w:val="both"/>
              <w:rPr>
                <w:rFonts w:ascii="Arial" w:hAnsi="Arial" w:cs="Arial"/>
              </w:rPr>
            </w:pPr>
          </w:p>
          <w:p w14:paraId="5328E395" w14:textId="77777777" w:rsidR="000C0FCC" w:rsidRDefault="00E57E5E" w:rsidP="0041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and Professional activities (</w:t>
            </w:r>
            <w:r w:rsidR="000C0FCC">
              <w:rPr>
                <w:rFonts w:ascii="Arial" w:hAnsi="Arial" w:cs="Arial"/>
              </w:rPr>
              <w:t xml:space="preserve">Macroeconomic and Microeconomic) with </w:t>
            </w:r>
            <w:proofErr w:type="spellStart"/>
            <w:r w:rsidR="000C0FCC">
              <w:rPr>
                <w:rFonts w:ascii="Arial" w:hAnsi="Arial" w:cs="Arial"/>
              </w:rPr>
              <w:t>Bahagian</w:t>
            </w:r>
            <w:proofErr w:type="spellEnd"/>
            <w:r w:rsidR="000C0FCC">
              <w:rPr>
                <w:rFonts w:ascii="Arial" w:hAnsi="Arial" w:cs="Arial"/>
              </w:rPr>
              <w:t xml:space="preserve"> </w:t>
            </w:r>
            <w:proofErr w:type="spellStart"/>
            <w:r w:rsidR="000C0FCC">
              <w:rPr>
                <w:rFonts w:ascii="Arial" w:hAnsi="Arial" w:cs="Arial"/>
              </w:rPr>
              <w:t>Matrikulasi</w:t>
            </w:r>
            <w:proofErr w:type="spellEnd"/>
            <w:r w:rsidR="000C0FCC">
              <w:rPr>
                <w:rFonts w:ascii="Arial" w:hAnsi="Arial" w:cs="Arial"/>
              </w:rPr>
              <w:t>, Kementerian Pelajaran Malaysia; 200</w:t>
            </w:r>
            <w:r w:rsidR="006E15CE">
              <w:rPr>
                <w:rFonts w:ascii="Arial" w:hAnsi="Arial" w:cs="Arial"/>
              </w:rPr>
              <w:t>2</w:t>
            </w:r>
            <w:r w:rsidR="000C0FCC">
              <w:rPr>
                <w:rFonts w:ascii="Arial" w:hAnsi="Arial" w:cs="Arial"/>
              </w:rPr>
              <w:t xml:space="preserve"> – present.</w:t>
            </w:r>
          </w:p>
          <w:p w14:paraId="62AFBC32" w14:textId="77777777" w:rsidR="00B1532C" w:rsidRDefault="00B1532C" w:rsidP="00B1532C">
            <w:pPr>
              <w:jc w:val="both"/>
              <w:rPr>
                <w:rFonts w:ascii="Arial" w:hAnsi="Arial" w:cs="Arial"/>
              </w:rPr>
            </w:pPr>
          </w:p>
          <w:p w14:paraId="0AD3A7AE" w14:textId="77777777" w:rsidR="00B1532C" w:rsidRDefault="00B1532C" w:rsidP="00B153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Facilitator “</w:t>
            </w:r>
            <w:proofErr w:type="spellStart"/>
            <w:r>
              <w:rPr>
                <w:rFonts w:ascii="Arial" w:hAnsi="Arial" w:cs="Arial"/>
              </w:rPr>
              <w:t>Bengkel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Sukatan</w:t>
            </w:r>
            <w:proofErr w:type="spellEnd"/>
            <w:r>
              <w:rPr>
                <w:rFonts w:ascii="Arial" w:hAnsi="Arial" w:cs="Arial"/>
              </w:rPr>
              <w:t xml:space="preserve"> Pelajaran (HSP) Program </w:t>
            </w:r>
            <w:proofErr w:type="spellStart"/>
            <w:r>
              <w:rPr>
                <w:rFonts w:ascii="Arial" w:hAnsi="Arial" w:cs="Arial"/>
              </w:rPr>
              <w:t>Matrikulasi</w:t>
            </w:r>
            <w:proofErr w:type="spellEnd"/>
            <w:r>
              <w:rPr>
                <w:rFonts w:ascii="Arial" w:hAnsi="Arial" w:cs="Arial"/>
              </w:rPr>
              <w:t xml:space="preserve"> Satu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(PST) </w:t>
            </w:r>
            <w:proofErr w:type="spellStart"/>
            <w:r>
              <w:rPr>
                <w:rFonts w:ascii="Arial" w:hAnsi="Arial" w:cs="Arial"/>
              </w:rPr>
              <w:t>Bil</w:t>
            </w:r>
            <w:proofErr w:type="spellEnd"/>
            <w:r>
              <w:rPr>
                <w:rFonts w:ascii="Arial" w:hAnsi="Arial" w:cs="Arial"/>
              </w:rPr>
              <w:t xml:space="preserve">. 1/2014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Mata Pelajaran </w:t>
            </w:r>
            <w:proofErr w:type="spellStart"/>
            <w:r>
              <w:rPr>
                <w:rFonts w:ascii="Arial" w:hAnsi="Arial" w:cs="Arial"/>
              </w:rPr>
              <w:t>Ekonomi</w:t>
            </w:r>
            <w:proofErr w:type="spellEnd"/>
            <w:r>
              <w:rPr>
                <w:rFonts w:ascii="Arial" w:hAnsi="Arial" w:cs="Arial"/>
              </w:rPr>
              <w:t>, 27-29 April 2014.</w:t>
            </w:r>
          </w:p>
          <w:p w14:paraId="74D465B2" w14:textId="77777777" w:rsidR="00B1532C" w:rsidRDefault="00B1532C" w:rsidP="00416964">
            <w:pPr>
              <w:jc w:val="both"/>
              <w:rPr>
                <w:rFonts w:ascii="Arial" w:hAnsi="Arial" w:cs="Arial"/>
              </w:rPr>
            </w:pPr>
          </w:p>
          <w:p w14:paraId="134E534E" w14:textId="77777777" w:rsidR="00B1532C" w:rsidRDefault="00B1532C" w:rsidP="00B153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“</w:t>
            </w:r>
            <w:proofErr w:type="spellStart"/>
            <w:r>
              <w:rPr>
                <w:rFonts w:ascii="Arial" w:hAnsi="Arial" w:cs="Arial"/>
              </w:rPr>
              <w:t>Bengkel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Sukatan</w:t>
            </w:r>
            <w:proofErr w:type="spellEnd"/>
            <w:r>
              <w:rPr>
                <w:rFonts w:ascii="Arial" w:hAnsi="Arial" w:cs="Arial"/>
              </w:rPr>
              <w:t xml:space="preserve"> Pelajaran (HSP) Program </w:t>
            </w:r>
            <w:proofErr w:type="spellStart"/>
            <w:r>
              <w:rPr>
                <w:rFonts w:ascii="Arial" w:hAnsi="Arial" w:cs="Arial"/>
              </w:rPr>
              <w:t>Matrikulasi</w:t>
            </w:r>
            <w:proofErr w:type="spellEnd"/>
            <w:r>
              <w:rPr>
                <w:rFonts w:ascii="Arial" w:hAnsi="Arial" w:cs="Arial"/>
              </w:rPr>
              <w:t xml:space="preserve"> Satu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(PST) </w:t>
            </w:r>
            <w:proofErr w:type="spellStart"/>
            <w:r>
              <w:rPr>
                <w:rFonts w:ascii="Arial" w:hAnsi="Arial" w:cs="Arial"/>
              </w:rPr>
              <w:t>Bil</w:t>
            </w:r>
            <w:proofErr w:type="spellEnd"/>
            <w:r>
              <w:rPr>
                <w:rFonts w:ascii="Arial" w:hAnsi="Arial" w:cs="Arial"/>
              </w:rPr>
              <w:t xml:space="preserve">. 1/2012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Mata Pelajaran </w:t>
            </w:r>
            <w:proofErr w:type="spellStart"/>
            <w:r>
              <w:rPr>
                <w:rFonts w:ascii="Arial" w:hAnsi="Arial" w:cs="Arial"/>
              </w:rPr>
              <w:t>Ekonomi</w:t>
            </w:r>
            <w:proofErr w:type="spellEnd"/>
            <w:r>
              <w:rPr>
                <w:rFonts w:ascii="Arial" w:hAnsi="Arial" w:cs="Arial"/>
              </w:rPr>
              <w:t>, 14-17 Jun 2012.</w:t>
            </w:r>
          </w:p>
          <w:p w14:paraId="3EDE91B5" w14:textId="77777777" w:rsidR="00B1532C" w:rsidRDefault="00B1532C" w:rsidP="00B1532C">
            <w:pPr>
              <w:jc w:val="both"/>
              <w:rPr>
                <w:rFonts w:ascii="Arial" w:hAnsi="Arial" w:cs="Arial"/>
              </w:rPr>
            </w:pPr>
          </w:p>
          <w:p w14:paraId="7B889355" w14:textId="77777777" w:rsidR="00B1532C" w:rsidRPr="00B1532C" w:rsidRDefault="00B1532C" w:rsidP="00B1532C">
            <w:pPr>
              <w:jc w:val="both"/>
              <w:rPr>
                <w:rFonts w:ascii="Arial" w:hAnsi="Arial" w:cs="Arial"/>
              </w:rPr>
            </w:pPr>
            <w:r w:rsidRPr="00B1532C">
              <w:rPr>
                <w:rFonts w:ascii="Arial" w:hAnsi="Arial" w:cs="Arial"/>
              </w:rPr>
              <w:t xml:space="preserve">Facilitator-Sarawak Economic Transformation Lab, </w:t>
            </w:r>
            <w:r>
              <w:rPr>
                <w:rFonts w:ascii="Arial" w:hAnsi="Arial" w:cs="Arial"/>
              </w:rPr>
              <w:t xml:space="preserve">Malaysian International Trade and Industry, </w:t>
            </w:r>
            <w:r w:rsidRPr="00B1532C">
              <w:rPr>
                <w:rFonts w:ascii="Arial" w:hAnsi="Arial" w:cs="Arial"/>
              </w:rPr>
              <w:t>July 2011</w:t>
            </w:r>
          </w:p>
          <w:p w14:paraId="41892821" w14:textId="77777777" w:rsidR="00B1532C" w:rsidRDefault="00B1532C" w:rsidP="00B1532C">
            <w:pPr>
              <w:jc w:val="both"/>
              <w:rPr>
                <w:rFonts w:ascii="Arial" w:hAnsi="Arial" w:cs="Arial"/>
              </w:rPr>
            </w:pPr>
          </w:p>
          <w:p w14:paraId="45D54464" w14:textId="77777777" w:rsidR="00B1532C" w:rsidRPr="00B1532C" w:rsidRDefault="00B1532C" w:rsidP="00B1532C">
            <w:pPr>
              <w:jc w:val="both"/>
              <w:rPr>
                <w:rFonts w:ascii="Arial" w:hAnsi="Arial" w:cs="Arial"/>
              </w:rPr>
            </w:pPr>
            <w:r w:rsidRPr="00B1532C">
              <w:rPr>
                <w:rFonts w:ascii="Arial" w:hAnsi="Arial" w:cs="Arial"/>
              </w:rPr>
              <w:t>Facilitator-</w:t>
            </w:r>
            <w:r>
              <w:rPr>
                <w:rFonts w:ascii="Arial" w:hAnsi="Arial" w:cs="Arial"/>
              </w:rPr>
              <w:t xml:space="preserve">Kedah </w:t>
            </w:r>
            <w:r w:rsidRPr="00B1532C">
              <w:rPr>
                <w:rFonts w:ascii="Arial" w:hAnsi="Arial" w:cs="Arial"/>
              </w:rPr>
              <w:t xml:space="preserve">Economic Transformation Lab, </w:t>
            </w:r>
            <w:r>
              <w:rPr>
                <w:rFonts w:ascii="Arial" w:hAnsi="Arial" w:cs="Arial"/>
              </w:rPr>
              <w:t xml:space="preserve">Malaysian International Trade and Industry, </w:t>
            </w:r>
            <w:r w:rsidRPr="00B1532C">
              <w:rPr>
                <w:rFonts w:ascii="Arial" w:hAnsi="Arial" w:cs="Arial"/>
              </w:rPr>
              <w:t>July 2011</w:t>
            </w:r>
          </w:p>
          <w:p w14:paraId="21AD9855" w14:textId="77777777" w:rsidR="00B1532C" w:rsidRDefault="00B1532C" w:rsidP="00416964">
            <w:pPr>
              <w:jc w:val="both"/>
              <w:rPr>
                <w:rFonts w:ascii="Arial" w:hAnsi="Arial" w:cs="Arial"/>
              </w:rPr>
            </w:pPr>
          </w:p>
          <w:p w14:paraId="1BB9ACDA" w14:textId="77777777" w:rsidR="004762C7" w:rsidRDefault="004762C7" w:rsidP="0041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</w:t>
            </w:r>
            <w:r w:rsidR="00573A1D">
              <w:rPr>
                <w:rFonts w:ascii="Arial" w:hAnsi="Arial" w:cs="Arial"/>
              </w:rPr>
              <w:t xml:space="preserve"> “</w:t>
            </w:r>
            <w:proofErr w:type="spellStart"/>
            <w:r w:rsidR="00573A1D">
              <w:rPr>
                <w:rFonts w:ascii="Arial" w:hAnsi="Arial" w:cs="Arial"/>
              </w:rPr>
              <w:t>Bengkel</w:t>
            </w:r>
            <w:proofErr w:type="spellEnd"/>
            <w:r w:rsidR="00573A1D">
              <w:rPr>
                <w:rFonts w:ascii="Arial" w:hAnsi="Arial" w:cs="Arial"/>
              </w:rPr>
              <w:t xml:space="preserve"> </w:t>
            </w:r>
            <w:proofErr w:type="spellStart"/>
            <w:r w:rsidR="00573A1D">
              <w:rPr>
                <w:rFonts w:ascii="Arial" w:hAnsi="Arial" w:cs="Arial"/>
              </w:rPr>
              <w:t>Kerja</w:t>
            </w:r>
            <w:proofErr w:type="spellEnd"/>
            <w:r w:rsidR="00573A1D">
              <w:rPr>
                <w:rFonts w:ascii="Arial" w:hAnsi="Arial" w:cs="Arial"/>
              </w:rPr>
              <w:t xml:space="preserve"> </w:t>
            </w:r>
            <w:proofErr w:type="spellStart"/>
            <w:r w:rsidR="00573A1D">
              <w:rPr>
                <w:rFonts w:ascii="Arial" w:hAnsi="Arial" w:cs="Arial"/>
              </w:rPr>
              <w:t>Semak</w:t>
            </w:r>
            <w:proofErr w:type="spellEnd"/>
            <w:r w:rsidR="00573A1D">
              <w:rPr>
                <w:rFonts w:ascii="Arial" w:hAnsi="Arial" w:cs="Arial"/>
              </w:rPr>
              <w:t xml:space="preserve"> </w:t>
            </w:r>
            <w:proofErr w:type="spellStart"/>
            <w:r w:rsidR="00573A1D">
              <w:rPr>
                <w:rFonts w:ascii="Arial" w:hAnsi="Arial" w:cs="Arial"/>
              </w:rPr>
              <w:t>Semula</w:t>
            </w:r>
            <w:proofErr w:type="spellEnd"/>
            <w:r w:rsidR="00573A1D">
              <w:rPr>
                <w:rFonts w:ascii="Arial" w:hAnsi="Arial" w:cs="Arial"/>
              </w:rPr>
              <w:t xml:space="preserve"> </w:t>
            </w:r>
            <w:proofErr w:type="spellStart"/>
            <w:r w:rsidR="00573A1D">
              <w:rPr>
                <w:rFonts w:ascii="Arial" w:hAnsi="Arial" w:cs="Arial"/>
              </w:rPr>
              <w:t>Huraian</w:t>
            </w:r>
            <w:proofErr w:type="spellEnd"/>
            <w:r w:rsidR="00573A1D">
              <w:rPr>
                <w:rFonts w:ascii="Arial" w:hAnsi="Arial" w:cs="Arial"/>
              </w:rPr>
              <w:t xml:space="preserve"> </w:t>
            </w:r>
            <w:proofErr w:type="spellStart"/>
            <w:r w:rsidR="00573A1D">
              <w:rPr>
                <w:rFonts w:ascii="Arial" w:hAnsi="Arial" w:cs="Arial"/>
              </w:rPr>
              <w:t>Sukatan</w:t>
            </w:r>
            <w:proofErr w:type="spellEnd"/>
            <w:r w:rsidR="00573A1D">
              <w:rPr>
                <w:rFonts w:ascii="Arial" w:hAnsi="Arial" w:cs="Arial"/>
              </w:rPr>
              <w:t xml:space="preserve"> Pelajaran (HSP) Program </w:t>
            </w:r>
            <w:proofErr w:type="spellStart"/>
            <w:r w:rsidR="00573A1D">
              <w:rPr>
                <w:rFonts w:ascii="Arial" w:hAnsi="Arial" w:cs="Arial"/>
              </w:rPr>
              <w:t>Matrikulasi</w:t>
            </w:r>
            <w:proofErr w:type="spellEnd"/>
            <w:r w:rsidR="00573A1D">
              <w:rPr>
                <w:rFonts w:ascii="Arial" w:hAnsi="Arial" w:cs="Arial"/>
              </w:rPr>
              <w:t xml:space="preserve"> Satu </w:t>
            </w:r>
            <w:proofErr w:type="spellStart"/>
            <w:r w:rsidR="00573A1D">
              <w:rPr>
                <w:rFonts w:ascii="Arial" w:hAnsi="Arial" w:cs="Arial"/>
              </w:rPr>
              <w:t>Tahun</w:t>
            </w:r>
            <w:proofErr w:type="spellEnd"/>
            <w:r w:rsidR="00573A1D">
              <w:rPr>
                <w:rFonts w:ascii="Arial" w:hAnsi="Arial" w:cs="Arial"/>
              </w:rPr>
              <w:t xml:space="preserve"> (PST) </w:t>
            </w:r>
            <w:proofErr w:type="spellStart"/>
            <w:r w:rsidR="00573A1D">
              <w:rPr>
                <w:rFonts w:ascii="Arial" w:hAnsi="Arial" w:cs="Arial"/>
              </w:rPr>
              <w:t>Bil</w:t>
            </w:r>
            <w:proofErr w:type="spellEnd"/>
            <w:r w:rsidR="00573A1D">
              <w:rPr>
                <w:rFonts w:ascii="Arial" w:hAnsi="Arial" w:cs="Arial"/>
              </w:rPr>
              <w:t xml:space="preserve">. 1/2010 </w:t>
            </w:r>
            <w:proofErr w:type="spellStart"/>
            <w:r w:rsidR="00573A1D">
              <w:rPr>
                <w:rFonts w:ascii="Arial" w:hAnsi="Arial" w:cs="Arial"/>
              </w:rPr>
              <w:t>Bagi</w:t>
            </w:r>
            <w:proofErr w:type="spellEnd"/>
            <w:r w:rsidR="00573A1D">
              <w:rPr>
                <w:rFonts w:ascii="Arial" w:hAnsi="Arial" w:cs="Arial"/>
              </w:rPr>
              <w:t xml:space="preserve"> Mata Pelajaran </w:t>
            </w:r>
            <w:proofErr w:type="spellStart"/>
            <w:r w:rsidR="00573A1D">
              <w:rPr>
                <w:rFonts w:ascii="Arial" w:hAnsi="Arial" w:cs="Arial"/>
              </w:rPr>
              <w:t>Ekonomi</w:t>
            </w:r>
            <w:proofErr w:type="spellEnd"/>
            <w:r w:rsidR="00573A1D">
              <w:rPr>
                <w:rFonts w:ascii="Arial" w:hAnsi="Arial" w:cs="Arial"/>
              </w:rPr>
              <w:t>, 27-29 January 2010.</w:t>
            </w:r>
          </w:p>
          <w:p w14:paraId="3D28F4F9" w14:textId="77777777" w:rsidR="00B1532C" w:rsidRDefault="00B1532C" w:rsidP="00416964">
            <w:pPr>
              <w:jc w:val="both"/>
              <w:rPr>
                <w:rFonts w:ascii="Arial" w:hAnsi="Arial" w:cs="Arial"/>
              </w:rPr>
            </w:pPr>
          </w:p>
          <w:p w14:paraId="674ABCC3" w14:textId="77777777" w:rsidR="00EA6135" w:rsidRPr="00B1532C" w:rsidRDefault="007D2A88" w:rsidP="00416964">
            <w:pPr>
              <w:jc w:val="both"/>
              <w:rPr>
                <w:rFonts w:ascii="Arial" w:hAnsi="Arial" w:cs="Arial"/>
              </w:rPr>
            </w:pPr>
            <w:r w:rsidRPr="00B1532C">
              <w:rPr>
                <w:rFonts w:ascii="Arial" w:hAnsi="Arial" w:cs="Arial"/>
              </w:rPr>
              <w:t xml:space="preserve">Lab Member-Malaysia ETP Lab, </w:t>
            </w:r>
            <w:proofErr w:type="spellStart"/>
            <w:r w:rsidRPr="00B1532C">
              <w:rPr>
                <w:rFonts w:ascii="Arial" w:hAnsi="Arial" w:cs="Arial"/>
              </w:rPr>
              <w:t>Jabatan</w:t>
            </w:r>
            <w:proofErr w:type="spellEnd"/>
            <w:r w:rsidRPr="00B1532C">
              <w:rPr>
                <w:rFonts w:ascii="Arial" w:hAnsi="Arial" w:cs="Arial"/>
              </w:rPr>
              <w:t xml:space="preserve"> Perdana Menteri, Kuala Lumpur, Jun-Jul 2010</w:t>
            </w:r>
          </w:p>
          <w:p w14:paraId="3938698B" w14:textId="77777777" w:rsidR="00B1532C" w:rsidRDefault="00B1532C" w:rsidP="00416964">
            <w:pPr>
              <w:jc w:val="both"/>
              <w:rPr>
                <w:rFonts w:ascii="Arial" w:hAnsi="Arial" w:cs="Arial"/>
              </w:rPr>
            </w:pPr>
          </w:p>
          <w:p w14:paraId="4435D821" w14:textId="77777777" w:rsidR="00222E6A" w:rsidRPr="00B1532C" w:rsidRDefault="00222E6A" w:rsidP="00416964">
            <w:pPr>
              <w:jc w:val="both"/>
              <w:rPr>
                <w:rFonts w:ascii="Arial" w:hAnsi="Arial" w:cs="Arial"/>
              </w:rPr>
            </w:pPr>
            <w:r w:rsidRPr="00B1532C">
              <w:rPr>
                <w:rFonts w:ascii="Arial" w:hAnsi="Arial" w:cs="Arial"/>
              </w:rPr>
              <w:t>Peer reviewer-International Journal of Management Studies, UUM 2010</w:t>
            </w:r>
          </w:p>
          <w:p w14:paraId="60B153A3" w14:textId="77777777" w:rsidR="00B1532C" w:rsidRDefault="00B1532C" w:rsidP="00416964">
            <w:pPr>
              <w:jc w:val="both"/>
              <w:rPr>
                <w:rFonts w:ascii="Arial" w:hAnsi="Arial" w:cs="Arial"/>
              </w:rPr>
            </w:pPr>
          </w:p>
          <w:p w14:paraId="0DE27267" w14:textId="77777777" w:rsidR="00EA6135" w:rsidRDefault="00B1532C" w:rsidP="00416964">
            <w:pPr>
              <w:jc w:val="both"/>
              <w:rPr>
                <w:rFonts w:ascii="Arial" w:hAnsi="Arial" w:cs="Arial"/>
              </w:rPr>
            </w:pPr>
            <w:r w:rsidRPr="00B1532C">
              <w:rPr>
                <w:rFonts w:ascii="Arial" w:hAnsi="Arial" w:cs="Arial"/>
              </w:rPr>
              <w:t xml:space="preserve">Panel discussion-Construction Sector, </w:t>
            </w:r>
            <w:proofErr w:type="spellStart"/>
            <w:r w:rsidRPr="00B1532C">
              <w:rPr>
                <w:rFonts w:ascii="Arial" w:hAnsi="Arial" w:cs="Arial"/>
              </w:rPr>
              <w:t>CIDB,Kuantan</w:t>
            </w:r>
            <w:proofErr w:type="spellEnd"/>
            <w:r w:rsidRPr="00B1532C">
              <w:rPr>
                <w:rFonts w:ascii="Arial" w:hAnsi="Arial" w:cs="Arial"/>
              </w:rPr>
              <w:t xml:space="preserve"> Pahang 2010</w:t>
            </w:r>
          </w:p>
          <w:p w14:paraId="434B9942" w14:textId="77777777" w:rsidR="002D4DCB" w:rsidRPr="00F164F7" w:rsidRDefault="002D4DCB" w:rsidP="0061018B">
            <w:pPr>
              <w:pStyle w:val="BodyText"/>
              <w:spacing w:after="0" w:line="240" w:lineRule="auto"/>
              <w:ind w:right="0"/>
              <w:jc w:val="both"/>
              <w:rPr>
                <w:rFonts w:ascii="Arial" w:hAnsi="Arial" w:cs="Arial"/>
              </w:rPr>
            </w:pPr>
          </w:p>
        </w:tc>
      </w:tr>
      <w:tr w:rsidR="009F464B" w:rsidRPr="00F164F7" w14:paraId="19D6B7E1" w14:textId="77777777">
        <w:tc>
          <w:tcPr>
            <w:tcW w:w="2160" w:type="dxa"/>
          </w:tcPr>
          <w:p w14:paraId="1E687DA3" w14:textId="1E2FA7C1" w:rsidR="009F464B" w:rsidRPr="00F164F7" w:rsidRDefault="00DD006D">
            <w:pPr>
              <w:pStyle w:val="SectionTitle"/>
              <w:rPr>
                <w:rFonts w:cs="Arial"/>
              </w:rPr>
            </w:pPr>
            <w:bookmarkStart w:id="1" w:name="_Hlk4497681"/>
            <w:r w:rsidRPr="00F164F7">
              <w:rPr>
                <w:rFonts w:cs="Arial"/>
              </w:rPr>
              <w:lastRenderedPageBreak/>
              <w:t>Other</w:t>
            </w:r>
            <w:r w:rsidR="009F464B" w:rsidRPr="00F164F7">
              <w:rPr>
                <w:rFonts w:cs="Arial"/>
              </w:rPr>
              <w:t xml:space="preserve"> </w:t>
            </w:r>
            <w:r w:rsidRPr="00F164F7">
              <w:rPr>
                <w:rFonts w:cs="Arial"/>
              </w:rPr>
              <w:t xml:space="preserve">Professional </w:t>
            </w:r>
            <w:bookmarkEnd w:id="1"/>
            <w:r w:rsidRPr="00F164F7">
              <w:rPr>
                <w:rFonts w:cs="Arial"/>
              </w:rPr>
              <w:t>A</w:t>
            </w:r>
            <w:r w:rsidR="009F464B" w:rsidRPr="00F164F7">
              <w:rPr>
                <w:rFonts w:cs="Arial"/>
              </w:rPr>
              <w:t>ct</w:t>
            </w:r>
            <w:r w:rsidR="000C34E1" w:rsidRPr="00F164F7">
              <w:rPr>
                <w:rFonts w:cs="Arial"/>
              </w:rPr>
              <w:t>ivit</w:t>
            </w:r>
            <w:r w:rsidRPr="00F164F7">
              <w:rPr>
                <w:rFonts w:cs="Arial"/>
              </w:rPr>
              <w:t>ies</w:t>
            </w:r>
          </w:p>
        </w:tc>
        <w:tc>
          <w:tcPr>
            <w:tcW w:w="6848" w:type="dxa"/>
            <w:gridSpan w:val="2"/>
          </w:tcPr>
          <w:p w14:paraId="29A89588" w14:textId="77777777" w:rsidR="00FC1DED" w:rsidRDefault="00FC1DED" w:rsidP="0041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Panelist,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Kastam</w:t>
            </w:r>
            <w:proofErr w:type="spellEnd"/>
            <w:r>
              <w:rPr>
                <w:rFonts w:ascii="Arial" w:hAnsi="Arial" w:cs="Arial"/>
              </w:rPr>
              <w:t xml:space="preserve">, EDC UUM, </w:t>
            </w:r>
            <w:proofErr w:type="gramStart"/>
            <w:r>
              <w:rPr>
                <w:rFonts w:ascii="Arial" w:hAnsi="Arial" w:cs="Arial"/>
              </w:rPr>
              <w:t>November,</w:t>
            </w:r>
            <w:proofErr w:type="gramEnd"/>
            <w:r>
              <w:rPr>
                <w:rFonts w:ascii="Arial" w:hAnsi="Arial" w:cs="Arial"/>
              </w:rPr>
              <w:t xml:space="preserve"> 2016 </w:t>
            </w:r>
          </w:p>
          <w:p w14:paraId="437D488A" w14:textId="77777777" w:rsidR="00FC1DED" w:rsidRDefault="00FC1DED" w:rsidP="00416964">
            <w:pPr>
              <w:jc w:val="both"/>
              <w:rPr>
                <w:rFonts w:ascii="Arial" w:hAnsi="Arial" w:cs="Arial"/>
              </w:rPr>
            </w:pPr>
          </w:p>
          <w:p w14:paraId="3854B092" w14:textId="77777777" w:rsidR="009F464B" w:rsidRDefault="00D3611B" w:rsidP="0041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Moderator; UUM Budget Discourse 2014-2015, </w:t>
            </w:r>
            <w:proofErr w:type="spellStart"/>
            <w:r>
              <w:rPr>
                <w:rFonts w:ascii="Arial" w:hAnsi="Arial" w:cs="Arial"/>
              </w:rPr>
              <w:t>Alor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</w:t>
            </w:r>
            <w:proofErr w:type="spellEnd"/>
            <w:r w:rsidR="00E57E5E">
              <w:rPr>
                <w:rFonts w:ascii="Arial" w:hAnsi="Arial" w:cs="Arial"/>
              </w:rPr>
              <w:t>, SEFB COB, UUM</w:t>
            </w:r>
          </w:p>
          <w:p w14:paraId="2406B419" w14:textId="77777777" w:rsidR="00D3611B" w:rsidRDefault="00D3611B" w:rsidP="00416964">
            <w:pPr>
              <w:jc w:val="both"/>
              <w:rPr>
                <w:rFonts w:ascii="Arial" w:hAnsi="Arial" w:cs="Arial"/>
              </w:rPr>
            </w:pPr>
          </w:p>
          <w:p w14:paraId="3037DB81" w14:textId="77777777" w:rsidR="00D3611B" w:rsidRDefault="00D3611B" w:rsidP="0041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Panel, UUM Pre-Budget Discussion 2014-2015, SEFB </w:t>
            </w:r>
            <w:r w:rsidR="00E57E5E">
              <w:rPr>
                <w:rFonts w:ascii="Arial" w:hAnsi="Arial" w:cs="Arial"/>
              </w:rPr>
              <w:t xml:space="preserve">COB, </w:t>
            </w:r>
            <w:r>
              <w:rPr>
                <w:rFonts w:ascii="Arial" w:hAnsi="Arial" w:cs="Arial"/>
              </w:rPr>
              <w:t>UUM</w:t>
            </w:r>
          </w:p>
          <w:p w14:paraId="69ECB515" w14:textId="77777777" w:rsidR="00D3611B" w:rsidRDefault="00D3611B" w:rsidP="00416964">
            <w:pPr>
              <w:jc w:val="both"/>
              <w:rPr>
                <w:rFonts w:ascii="Arial" w:hAnsi="Arial" w:cs="Arial"/>
              </w:rPr>
            </w:pPr>
          </w:p>
          <w:p w14:paraId="38EBE2F0" w14:textId="77777777" w:rsidR="00D3611B" w:rsidRDefault="00D3611B" w:rsidP="0041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Panel, Budget Discourse 2013-2014, </w:t>
            </w:r>
            <w:r w:rsidR="00E57E5E">
              <w:rPr>
                <w:rFonts w:ascii="Arial" w:hAnsi="Arial" w:cs="Arial"/>
              </w:rPr>
              <w:t xml:space="preserve">EDC. Organized by </w:t>
            </w:r>
            <w:r>
              <w:rPr>
                <w:rFonts w:ascii="Arial" w:hAnsi="Arial" w:cs="Arial"/>
              </w:rPr>
              <w:t>OYA, UUM</w:t>
            </w:r>
          </w:p>
          <w:p w14:paraId="4C6DD1C6" w14:textId="77777777" w:rsidR="00D3611B" w:rsidRDefault="00D3611B" w:rsidP="00416964">
            <w:pPr>
              <w:jc w:val="both"/>
              <w:rPr>
                <w:rFonts w:ascii="Arial" w:hAnsi="Arial" w:cs="Arial"/>
              </w:rPr>
            </w:pPr>
          </w:p>
          <w:p w14:paraId="2C1588CD" w14:textId="77777777" w:rsidR="005F7D8B" w:rsidRDefault="00D3611B" w:rsidP="0041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Panel, Budget Discourse 2012-2013, </w:t>
            </w:r>
            <w:r w:rsidR="00E57E5E">
              <w:rPr>
                <w:rFonts w:ascii="Arial" w:hAnsi="Arial" w:cs="Arial"/>
              </w:rPr>
              <w:t xml:space="preserve">EDC. Organized by </w:t>
            </w:r>
            <w:r>
              <w:rPr>
                <w:rFonts w:ascii="Arial" w:hAnsi="Arial" w:cs="Arial"/>
              </w:rPr>
              <w:t>OYA, UUM</w:t>
            </w:r>
          </w:p>
          <w:p w14:paraId="512DDB37" w14:textId="77777777" w:rsidR="00C46179" w:rsidRDefault="00C46179" w:rsidP="00416964">
            <w:pPr>
              <w:jc w:val="both"/>
              <w:rPr>
                <w:rFonts w:ascii="Arial" w:hAnsi="Arial" w:cs="Arial"/>
              </w:rPr>
            </w:pPr>
          </w:p>
          <w:p w14:paraId="673FB667" w14:textId="77777777" w:rsidR="00C46179" w:rsidRPr="00F164F7" w:rsidRDefault="00C46179" w:rsidP="0041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Panel, NCRC Research Grants, UUM 2012</w:t>
            </w:r>
          </w:p>
          <w:p w14:paraId="32429981" w14:textId="77777777" w:rsidR="00360239" w:rsidRDefault="00360239" w:rsidP="00E87A2D">
            <w:pPr>
              <w:pStyle w:val="BodyTextIndent"/>
              <w:spacing w:after="0" w:line="240" w:lineRule="auto"/>
              <w:ind w:left="0" w:right="0"/>
              <w:jc w:val="both"/>
              <w:rPr>
                <w:rFonts w:ascii="Arial" w:hAnsi="Arial" w:cs="Arial"/>
              </w:rPr>
            </w:pPr>
          </w:p>
          <w:p w14:paraId="0EDB9B05" w14:textId="77777777" w:rsidR="00360239" w:rsidRPr="00F164F7" w:rsidRDefault="00360239" w:rsidP="00E87A2D">
            <w:pPr>
              <w:pStyle w:val="BodyTextIndent"/>
              <w:spacing w:after="0" w:line="240" w:lineRule="auto"/>
              <w:ind w:left="0" w:right="0"/>
              <w:jc w:val="both"/>
              <w:rPr>
                <w:rFonts w:ascii="Arial" w:hAnsi="Arial" w:cs="Arial"/>
              </w:rPr>
            </w:pPr>
          </w:p>
        </w:tc>
      </w:tr>
      <w:tr w:rsidR="00360239" w:rsidRPr="00F164F7" w14:paraId="5ADA7245" w14:textId="77777777">
        <w:tc>
          <w:tcPr>
            <w:tcW w:w="2160" w:type="dxa"/>
          </w:tcPr>
          <w:p w14:paraId="33C579D6" w14:textId="10C5014A" w:rsidR="00360239" w:rsidRPr="00F164F7" w:rsidRDefault="00360239">
            <w:pPr>
              <w:pStyle w:val="SectionTitle"/>
              <w:rPr>
                <w:rFonts w:cs="Arial"/>
              </w:rPr>
            </w:pPr>
            <w:r w:rsidRPr="00F164F7">
              <w:rPr>
                <w:rFonts w:cs="Arial"/>
              </w:rPr>
              <w:t>Professional</w:t>
            </w:r>
          </w:p>
        </w:tc>
        <w:tc>
          <w:tcPr>
            <w:tcW w:w="6848" w:type="dxa"/>
            <w:gridSpan w:val="2"/>
          </w:tcPr>
          <w:p w14:paraId="44D6C2AF" w14:textId="77777777" w:rsidR="00360239" w:rsidRDefault="00360239" w:rsidP="00416964">
            <w:pPr>
              <w:jc w:val="both"/>
              <w:rPr>
                <w:rFonts w:ascii="Arial" w:hAnsi="Arial" w:cs="Arial"/>
              </w:rPr>
            </w:pPr>
          </w:p>
          <w:p w14:paraId="7DF780F9" w14:textId="77777777" w:rsidR="00360239" w:rsidRPr="00360239" w:rsidRDefault="00360239" w:rsidP="00360239">
            <w:pPr>
              <w:rPr>
                <w:rFonts w:ascii="Arial" w:hAnsi="Arial" w:cs="Arial"/>
              </w:rPr>
            </w:pPr>
            <w:r w:rsidRPr="00360239">
              <w:rPr>
                <w:rFonts w:ascii="Arial" w:hAnsi="Arial" w:cs="Arial"/>
              </w:rPr>
              <w:t xml:space="preserve">Member of Malaysian Economic Association, Malaysia (MEA-LM80) </w:t>
            </w:r>
          </w:p>
          <w:p w14:paraId="1B1BC2A6" w14:textId="3C835DF5" w:rsidR="00360239" w:rsidRPr="00360239" w:rsidRDefault="00360239" w:rsidP="00360239">
            <w:pPr>
              <w:rPr>
                <w:rFonts w:ascii="Arial" w:hAnsi="Arial" w:cs="Arial"/>
              </w:rPr>
            </w:pPr>
            <w:r w:rsidRPr="00360239">
              <w:rPr>
                <w:rFonts w:ascii="Arial" w:hAnsi="Arial" w:cs="Arial"/>
              </w:rPr>
              <w:t>Since 1998</w:t>
            </w:r>
          </w:p>
          <w:p w14:paraId="39DFD425" w14:textId="77777777" w:rsidR="00360239" w:rsidRDefault="00360239" w:rsidP="00416964">
            <w:pPr>
              <w:jc w:val="both"/>
              <w:rPr>
                <w:rFonts w:ascii="Arial" w:hAnsi="Arial" w:cs="Arial"/>
              </w:rPr>
            </w:pPr>
          </w:p>
        </w:tc>
      </w:tr>
      <w:tr w:rsidR="00360239" w:rsidRPr="00F164F7" w14:paraId="72F24700" w14:textId="77777777">
        <w:tc>
          <w:tcPr>
            <w:tcW w:w="2160" w:type="dxa"/>
          </w:tcPr>
          <w:p w14:paraId="287CBA84" w14:textId="753B9295" w:rsidR="00360239" w:rsidRPr="00F164F7" w:rsidRDefault="00360239">
            <w:pPr>
              <w:pStyle w:val="SectionTitle"/>
              <w:rPr>
                <w:rFonts w:cs="Arial"/>
              </w:rPr>
            </w:pPr>
            <w:r w:rsidRPr="002F21C1">
              <w:rPr>
                <w:rFonts w:cs="Arial"/>
              </w:rPr>
              <w:t>Memberships</w:t>
            </w:r>
          </w:p>
        </w:tc>
        <w:tc>
          <w:tcPr>
            <w:tcW w:w="6848" w:type="dxa"/>
            <w:gridSpan w:val="2"/>
          </w:tcPr>
          <w:p w14:paraId="097350EC" w14:textId="77777777" w:rsidR="00360239" w:rsidRDefault="00360239" w:rsidP="00416964">
            <w:pPr>
              <w:jc w:val="both"/>
              <w:rPr>
                <w:rFonts w:ascii="Arial" w:hAnsi="Arial" w:cs="Arial"/>
              </w:rPr>
            </w:pPr>
          </w:p>
          <w:p w14:paraId="540C324B" w14:textId="14D366F8" w:rsidR="00360239" w:rsidRPr="00360239" w:rsidRDefault="00360239" w:rsidP="00416964">
            <w:pPr>
              <w:jc w:val="both"/>
              <w:rPr>
                <w:rFonts w:ascii="Arial" w:hAnsi="Arial" w:cs="Arial"/>
              </w:rPr>
            </w:pPr>
            <w:r w:rsidRPr="00360239">
              <w:rPr>
                <w:rFonts w:ascii="Arial" w:hAnsi="Arial" w:cs="Arial"/>
              </w:rPr>
              <w:t>Royal Institution of Surveyors Malaysia (PS-P15064)-Since 2017</w:t>
            </w:r>
          </w:p>
        </w:tc>
      </w:tr>
    </w:tbl>
    <w:p w14:paraId="5D58FAE5" w14:textId="0D21EE0C" w:rsidR="009F464B" w:rsidRPr="002F21C1" w:rsidRDefault="009F464B">
      <w:pPr>
        <w:rPr>
          <w:rFonts w:ascii="Arial" w:hAnsi="Arial" w:cs="Arial"/>
          <w:b/>
        </w:rPr>
      </w:pPr>
    </w:p>
    <w:sectPr w:rsidR="009F464B" w:rsidRPr="002F21C1" w:rsidSect="002D1BE9">
      <w:footerReference w:type="even" r:id="rId9"/>
      <w:footerReference w:type="default" r:id="rId10"/>
      <w:pgSz w:w="12240" w:h="15840"/>
      <w:pgMar w:top="1008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10FF" w14:textId="77777777" w:rsidR="00844CCF" w:rsidRDefault="00844CCF">
      <w:r>
        <w:separator/>
      </w:r>
    </w:p>
  </w:endnote>
  <w:endnote w:type="continuationSeparator" w:id="0">
    <w:p w14:paraId="1FD56522" w14:textId="77777777" w:rsidR="00844CCF" w:rsidRDefault="0084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A06" w14:textId="77777777" w:rsidR="0046539C" w:rsidRDefault="0046539C" w:rsidP="00123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6AE46C" w14:textId="77777777" w:rsidR="0046539C" w:rsidRDefault="00465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70FE" w14:textId="77777777" w:rsidR="0046539C" w:rsidRDefault="0046539C" w:rsidP="00123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23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9376DC1" w14:textId="77777777" w:rsidR="0046539C" w:rsidRDefault="00465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69FB" w14:textId="77777777" w:rsidR="00844CCF" w:rsidRDefault="00844CCF">
      <w:r>
        <w:separator/>
      </w:r>
    </w:p>
  </w:footnote>
  <w:footnote w:type="continuationSeparator" w:id="0">
    <w:p w14:paraId="7689BE07" w14:textId="77777777" w:rsidR="00844CCF" w:rsidRDefault="0084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6FE1"/>
    <w:multiLevelType w:val="hybridMultilevel"/>
    <w:tmpl w:val="353EE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" w15:restartNumberingAfterBreak="0">
    <w:nsid w:val="7BD4393B"/>
    <w:multiLevelType w:val="hybridMultilevel"/>
    <w:tmpl w:val="AB682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1"/>
  </w:docVars>
  <w:rsids>
    <w:rsidRoot w:val="00B219D3"/>
    <w:rsid w:val="00002686"/>
    <w:rsid w:val="00033D1F"/>
    <w:rsid w:val="00034F57"/>
    <w:rsid w:val="00072838"/>
    <w:rsid w:val="00075113"/>
    <w:rsid w:val="000954CE"/>
    <w:rsid w:val="000977D6"/>
    <w:rsid w:val="000C0FCC"/>
    <w:rsid w:val="000C34E1"/>
    <w:rsid w:val="000D2F85"/>
    <w:rsid w:val="000D70B3"/>
    <w:rsid w:val="000D7E89"/>
    <w:rsid w:val="000E7705"/>
    <w:rsid w:val="00105597"/>
    <w:rsid w:val="00111C57"/>
    <w:rsid w:val="00113EBD"/>
    <w:rsid w:val="001170C9"/>
    <w:rsid w:val="00123C35"/>
    <w:rsid w:val="001277CB"/>
    <w:rsid w:val="0013316F"/>
    <w:rsid w:val="00136B92"/>
    <w:rsid w:val="00136D2D"/>
    <w:rsid w:val="00141741"/>
    <w:rsid w:val="001459FF"/>
    <w:rsid w:val="00171341"/>
    <w:rsid w:val="00186F65"/>
    <w:rsid w:val="00195019"/>
    <w:rsid w:val="001A3D13"/>
    <w:rsid w:val="001A7C78"/>
    <w:rsid w:val="001B0159"/>
    <w:rsid w:val="001B601C"/>
    <w:rsid w:val="001C51F8"/>
    <w:rsid w:val="001D028C"/>
    <w:rsid w:val="001D6377"/>
    <w:rsid w:val="001E0DD7"/>
    <w:rsid w:val="002018B9"/>
    <w:rsid w:val="00205560"/>
    <w:rsid w:val="00222E6A"/>
    <w:rsid w:val="00235606"/>
    <w:rsid w:val="00243117"/>
    <w:rsid w:val="00251D46"/>
    <w:rsid w:val="00260B3A"/>
    <w:rsid w:val="00266819"/>
    <w:rsid w:val="0027585F"/>
    <w:rsid w:val="00275D44"/>
    <w:rsid w:val="00290885"/>
    <w:rsid w:val="002972B0"/>
    <w:rsid w:val="002A151E"/>
    <w:rsid w:val="002B1C10"/>
    <w:rsid w:val="002D0444"/>
    <w:rsid w:val="002D1BE9"/>
    <w:rsid w:val="002D32CB"/>
    <w:rsid w:val="002D4DCB"/>
    <w:rsid w:val="002F21C1"/>
    <w:rsid w:val="00300BF2"/>
    <w:rsid w:val="00300C6A"/>
    <w:rsid w:val="00312A63"/>
    <w:rsid w:val="003159D1"/>
    <w:rsid w:val="00316811"/>
    <w:rsid w:val="00337AAF"/>
    <w:rsid w:val="00350174"/>
    <w:rsid w:val="00350EF4"/>
    <w:rsid w:val="00352E64"/>
    <w:rsid w:val="00360239"/>
    <w:rsid w:val="00364E7D"/>
    <w:rsid w:val="003677BC"/>
    <w:rsid w:val="00371729"/>
    <w:rsid w:val="0037183C"/>
    <w:rsid w:val="0037516F"/>
    <w:rsid w:val="003977A1"/>
    <w:rsid w:val="003A4092"/>
    <w:rsid w:val="003A46FE"/>
    <w:rsid w:val="003B3CF3"/>
    <w:rsid w:val="003B7606"/>
    <w:rsid w:val="003D791B"/>
    <w:rsid w:val="003F368D"/>
    <w:rsid w:val="00415A40"/>
    <w:rsid w:val="00416964"/>
    <w:rsid w:val="00421C60"/>
    <w:rsid w:val="00422D97"/>
    <w:rsid w:val="00426FB2"/>
    <w:rsid w:val="0042763C"/>
    <w:rsid w:val="00430B01"/>
    <w:rsid w:val="00436E61"/>
    <w:rsid w:val="00450F64"/>
    <w:rsid w:val="00460A65"/>
    <w:rsid w:val="0046539C"/>
    <w:rsid w:val="00466A95"/>
    <w:rsid w:val="0046760D"/>
    <w:rsid w:val="00467F06"/>
    <w:rsid w:val="004762C7"/>
    <w:rsid w:val="0048361F"/>
    <w:rsid w:val="00486EA9"/>
    <w:rsid w:val="004956C9"/>
    <w:rsid w:val="004C0E3B"/>
    <w:rsid w:val="004C2EBC"/>
    <w:rsid w:val="004C3667"/>
    <w:rsid w:val="004F2327"/>
    <w:rsid w:val="004F457B"/>
    <w:rsid w:val="005061CE"/>
    <w:rsid w:val="00510B26"/>
    <w:rsid w:val="0052288B"/>
    <w:rsid w:val="00526767"/>
    <w:rsid w:val="00527465"/>
    <w:rsid w:val="005313DE"/>
    <w:rsid w:val="00536DCD"/>
    <w:rsid w:val="00540A8A"/>
    <w:rsid w:val="005507B8"/>
    <w:rsid w:val="00551CF2"/>
    <w:rsid w:val="00562186"/>
    <w:rsid w:val="0056286F"/>
    <w:rsid w:val="00573A1D"/>
    <w:rsid w:val="0057732D"/>
    <w:rsid w:val="00585CA7"/>
    <w:rsid w:val="005B267B"/>
    <w:rsid w:val="005D5D36"/>
    <w:rsid w:val="005E2CDD"/>
    <w:rsid w:val="005F4109"/>
    <w:rsid w:val="005F50AE"/>
    <w:rsid w:val="005F7D8B"/>
    <w:rsid w:val="0061018B"/>
    <w:rsid w:val="00612F7A"/>
    <w:rsid w:val="0061673E"/>
    <w:rsid w:val="00620661"/>
    <w:rsid w:val="006206C4"/>
    <w:rsid w:val="00631CA8"/>
    <w:rsid w:val="00642492"/>
    <w:rsid w:val="00647B10"/>
    <w:rsid w:val="0065317C"/>
    <w:rsid w:val="00654C7D"/>
    <w:rsid w:val="006767FD"/>
    <w:rsid w:val="0067779B"/>
    <w:rsid w:val="00681ABE"/>
    <w:rsid w:val="00685ADF"/>
    <w:rsid w:val="006926E4"/>
    <w:rsid w:val="00694E06"/>
    <w:rsid w:val="006951EF"/>
    <w:rsid w:val="006A1E07"/>
    <w:rsid w:val="006A4B37"/>
    <w:rsid w:val="006B031F"/>
    <w:rsid w:val="006B2725"/>
    <w:rsid w:val="006B62A4"/>
    <w:rsid w:val="006B69AF"/>
    <w:rsid w:val="006E139A"/>
    <w:rsid w:val="006E15CE"/>
    <w:rsid w:val="006E3FF2"/>
    <w:rsid w:val="006F04C1"/>
    <w:rsid w:val="00700662"/>
    <w:rsid w:val="00700BD1"/>
    <w:rsid w:val="007032D0"/>
    <w:rsid w:val="0071610D"/>
    <w:rsid w:val="0072008A"/>
    <w:rsid w:val="00720A50"/>
    <w:rsid w:val="00732FD8"/>
    <w:rsid w:val="007349D9"/>
    <w:rsid w:val="007370F3"/>
    <w:rsid w:val="00744037"/>
    <w:rsid w:val="00747FCE"/>
    <w:rsid w:val="00771C6D"/>
    <w:rsid w:val="00783C56"/>
    <w:rsid w:val="00784AB1"/>
    <w:rsid w:val="007903BB"/>
    <w:rsid w:val="00790A77"/>
    <w:rsid w:val="00797E54"/>
    <w:rsid w:val="007A3A5F"/>
    <w:rsid w:val="007A3FB5"/>
    <w:rsid w:val="007A5853"/>
    <w:rsid w:val="007B0C1F"/>
    <w:rsid w:val="007B1CA7"/>
    <w:rsid w:val="007B3D7F"/>
    <w:rsid w:val="007C063C"/>
    <w:rsid w:val="007C22C9"/>
    <w:rsid w:val="007D2A88"/>
    <w:rsid w:val="007D603D"/>
    <w:rsid w:val="007D73E9"/>
    <w:rsid w:val="007E02A6"/>
    <w:rsid w:val="007E0680"/>
    <w:rsid w:val="007E1F01"/>
    <w:rsid w:val="007E5DD3"/>
    <w:rsid w:val="007F28D6"/>
    <w:rsid w:val="00802A58"/>
    <w:rsid w:val="0080525E"/>
    <w:rsid w:val="008078ED"/>
    <w:rsid w:val="00810B94"/>
    <w:rsid w:val="00812632"/>
    <w:rsid w:val="00826FD5"/>
    <w:rsid w:val="00832415"/>
    <w:rsid w:val="008339D9"/>
    <w:rsid w:val="00844CCF"/>
    <w:rsid w:val="00845461"/>
    <w:rsid w:val="00853F10"/>
    <w:rsid w:val="00862130"/>
    <w:rsid w:val="00862C53"/>
    <w:rsid w:val="008640B3"/>
    <w:rsid w:val="00872FAD"/>
    <w:rsid w:val="00880992"/>
    <w:rsid w:val="00881D61"/>
    <w:rsid w:val="008A4894"/>
    <w:rsid w:val="008C0218"/>
    <w:rsid w:val="008C14FB"/>
    <w:rsid w:val="008C7214"/>
    <w:rsid w:val="008D0F32"/>
    <w:rsid w:val="008E1E24"/>
    <w:rsid w:val="008E1F33"/>
    <w:rsid w:val="008E4ED9"/>
    <w:rsid w:val="008E598A"/>
    <w:rsid w:val="008F4F87"/>
    <w:rsid w:val="00903641"/>
    <w:rsid w:val="009057B8"/>
    <w:rsid w:val="00907593"/>
    <w:rsid w:val="0091224E"/>
    <w:rsid w:val="00915CF4"/>
    <w:rsid w:val="009225E1"/>
    <w:rsid w:val="009333C3"/>
    <w:rsid w:val="00934457"/>
    <w:rsid w:val="009438E4"/>
    <w:rsid w:val="00945056"/>
    <w:rsid w:val="00946135"/>
    <w:rsid w:val="0094657A"/>
    <w:rsid w:val="00947E00"/>
    <w:rsid w:val="009626BB"/>
    <w:rsid w:val="0096503E"/>
    <w:rsid w:val="00965668"/>
    <w:rsid w:val="009852EA"/>
    <w:rsid w:val="009912B9"/>
    <w:rsid w:val="009B1A85"/>
    <w:rsid w:val="009B1F99"/>
    <w:rsid w:val="009E2E57"/>
    <w:rsid w:val="009E6BC7"/>
    <w:rsid w:val="009F0579"/>
    <w:rsid w:val="009F401E"/>
    <w:rsid w:val="009F464B"/>
    <w:rsid w:val="00A23EEF"/>
    <w:rsid w:val="00A32308"/>
    <w:rsid w:val="00A443C0"/>
    <w:rsid w:val="00A54E0C"/>
    <w:rsid w:val="00A64CC5"/>
    <w:rsid w:val="00A67343"/>
    <w:rsid w:val="00A74D1B"/>
    <w:rsid w:val="00A94D0F"/>
    <w:rsid w:val="00AB06A8"/>
    <w:rsid w:val="00AB264D"/>
    <w:rsid w:val="00AD29F6"/>
    <w:rsid w:val="00AD2B0D"/>
    <w:rsid w:val="00B11260"/>
    <w:rsid w:val="00B1532C"/>
    <w:rsid w:val="00B1604D"/>
    <w:rsid w:val="00B219D3"/>
    <w:rsid w:val="00B278E3"/>
    <w:rsid w:val="00B27DCC"/>
    <w:rsid w:val="00B3300D"/>
    <w:rsid w:val="00B33A7E"/>
    <w:rsid w:val="00B67055"/>
    <w:rsid w:val="00B82274"/>
    <w:rsid w:val="00B828D4"/>
    <w:rsid w:val="00B86ACD"/>
    <w:rsid w:val="00B870EB"/>
    <w:rsid w:val="00B965FA"/>
    <w:rsid w:val="00BA6874"/>
    <w:rsid w:val="00BD1A83"/>
    <w:rsid w:val="00BF0C54"/>
    <w:rsid w:val="00C1260E"/>
    <w:rsid w:val="00C15B2B"/>
    <w:rsid w:val="00C1629A"/>
    <w:rsid w:val="00C16A51"/>
    <w:rsid w:val="00C46179"/>
    <w:rsid w:val="00C57B03"/>
    <w:rsid w:val="00C62311"/>
    <w:rsid w:val="00C80AE9"/>
    <w:rsid w:val="00CA1BBD"/>
    <w:rsid w:val="00CA49B1"/>
    <w:rsid w:val="00CB4302"/>
    <w:rsid w:val="00CC337D"/>
    <w:rsid w:val="00CC39C1"/>
    <w:rsid w:val="00CE12D6"/>
    <w:rsid w:val="00CF3CDF"/>
    <w:rsid w:val="00D25FDB"/>
    <w:rsid w:val="00D33727"/>
    <w:rsid w:val="00D339E8"/>
    <w:rsid w:val="00D34102"/>
    <w:rsid w:val="00D3611B"/>
    <w:rsid w:val="00D44266"/>
    <w:rsid w:val="00D471DC"/>
    <w:rsid w:val="00D54BCC"/>
    <w:rsid w:val="00D615C3"/>
    <w:rsid w:val="00D61B29"/>
    <w:rsid w:val="00D72497"/>
    <w:rsid w:val="00D867E6"/>
    <w:rsid w:val="00D94C78"/>
    <w:rsid w:val="00D95E1A"/>
    <w:rsid w:val="00D96193"/>
    <w:rsid w:val="00DA1280"/>
    <w:rsid w:val="00DA2C8D"/>
    <w:rsid w:val="00DC1EC9"/>
    <w:rsid w:val="00DC251E"/>
    <w:rsid w:val="00DC6720"/>
    <w:rsid w:val="00DC7AA3"/>
    <w:rsid w:val="00DD006D"/>
    <w:rsid w:val="00DD0469"/>
    <w:rsid w:val="00DD21B3"/>
    <w:rsid w:val="00DD5927"/>
    <w:rsid w:val="00E20309"/>
    <w:rsid w:val="00E306AE"/>
    <w:rsid w:val="00E375A2"/>
    <w:rsid w:val="00E57E5E"/>
    <w:rsid w:val="00E668BF"/>
    <w:rsid w:val="00E66E51"/>
    <w:rsid w:val="00E72D53"/>
    <w:rsid w:val="00E87A2D"/>
    <w:rsid w:val="00EA4AE8"/>
    <w:rsid w:val="00EA5FF5"/>
    <w:rsid w:val="00EA6135"/>
    <w:rsid w:val="00EB110A"/>
    <w:rsid w:val="00EB2A85"/>
    <w:rsid w:val="00ED531C"/>
    <w:rsid w:val="00EE1A54"/>
    <w:rsid w:val="00F05527"/>
    <w:rsid w:val="00F164F7"/>
    <w:rsid w:val="00F177F0"/>
    <w:rsid w:val="00F2197E"/>
    <w:rsid w:val="00F24A02"/>
    <w:rsid w:val="00F46F74"/>
    <w:rsid w:val="00F5623A"/>
    <w:rsid w:val="00F635FC"/>
    <w:rsid w:val="00F64286"/>
    <w:rsid w:val="00F66C28"/>
    <w:rsid w:val="00F75023"/>
    <w:rsid w:val="00F75CAE"/>
    <w:rsid w:val="00F7634D"/>
    <w:rsid w:val="00F80870"/>
    <w:rsid w:val="00F80E73"/>
    <w:rsid w:val="00FA4C03"/>
    <w:rsid w:val="00FB1B44"/>
    <w:rsid w:val="00FB6973"/>
    <w:rsid w:val="00FC141B"/>
    <w:rsid w:val="00FC1DED"/>
    <w:rsid w:val="00FC3568"/>
    <w:rsid w:val="00FC641B"/>
    <w:rsid w:val="00FE3196"/>
    <w:rsid w:val="00FE5499"/>
    <w:rsid w:val="00FE5D11"/>
    <w:rsid w:val="00FE6D3D"/>
    <w:rsid w:val="00FF112D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BE8C0EF"/>
  <w15:docId w15:val="{F90477F7-8F8B-48E0-8536-940A899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BE9"/>
  </w:style>
  <w:style w:type="paragraph" w:styleId="Heading1">
    <w:name w:val="heading 1"/>
    <w:basedOn w:val="HeadingBase"/>
    <w:next w:val="BodyText"/>
    <w:qFormat/>
    <w:rsid w:val="002D1BE9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2D1BE9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2D1BE9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2D1BE9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2D1BE9"/>
    <w:pPr>
      <w:outlineLvl w:val="4"/>
    </w:pPr>
  </w:style>
  <w:style w:type="paragraph" w:styleId="Heading6">
    <w:name w:val="heading 6"/>
    <w:basedOn w:val="Normal"/>
    <w:next w:val="Normal"/>
    <w:qFormat/>
    <w:rsid w:val="002D1BE9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D1BE9"/>
    <w:pPr>
      <w:keepNext/>
      <w:jc w:val="both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1BE9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880992"/>
    <w:pPr>
      <w:spacing w:after="0" w:line="240" w:lineRule="auto"/>
      <w:ind w:right="0"/>
      <w:jc w:val="both"/>
    </w:pPr>
    <w:rPr>
      <w:rFonts w:ascii="Arial" w:hAnsi="Arial" w:cs="Arial"/>
      <w:bCs/>
      <w:iCs/>
      <w:lang w:val="en-GB"/>
    </w:rPr>
  </w:style>
  <w:style w:type="paragraph" w:customStyle="1" w:styleId="Address1">
    <w:name w:val="Address 1"/>
    <w:basedOn w:val="Normal"/>
    <w:rsid w:val="002D1BE9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2D1BE9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2D1BE9"/>
    <w:pPr>
      <w:ind w:left="720"/>
    </w:pPr>
  </w:style>
  <w:style w:type="paragraph" w:customStyle="1" w:styleId="CityState">
    <w:name w:val="City/State"/>
    <w:basedOn w:val="BodyText"/>
    <w:next w:val="BodyText"/>
    <w:rsid w:val="002D1BE9"/>
    <w:pPr>
      <w:keepNext/>
    </w:pPr>
  </w:style>
  <w:style w:type="paragraph" w:customStyle="1" w:styleId="CompanyName">
    <w:name w:val="Company Name"/>
    <w:basedOn w:val="Normal"/>
    <w:next w:val="Normal"/>
    <w:autoRedefine/>
    <w:rsid w:val="002D1BE9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  <w:rsid w:val="002D1BE9"/>
  </w:style>
  <w:style w:type="paragraph" w:styleId="Date">
    <w:name w:val="Date"/>
    <w:basedOn w:val="BodyText"/>
    <w:rsid w:val="002D1BE9"/>
    <w:pPr>
      <w:keepNext/>
    </w:pPr>
  </w:style>
  <w:style w:type="paragraph" w:customStyle="1" w:styleId="DocumentLabel">
    <w:name w:val="Document Label"/>
    <w:basedOn w:val="Normal"/>
    <w:next w:val="Normal"/>
    <w:rsid w:val="002D1BE9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2D1BE9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2D1BE9"/>
    <w:pPr>
      <w:ind w:right="-360"/>
    </w:pPr>
  </w:style>
  <w:style w:type="paragraph" w:styleId="Footer">
    <w:name w:val="footer"/>
    <w:basedOn w:val="HeaderBase"/>
    <w:rsid w:val="002D1BE9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2D1BE9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2D1BE9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2D1BE9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2D1BE9"/>
  </w:style>
  <w:style w:type="paragraph" w:customStyle="1" w:styleId="JobTitle">
    <w:name w:val="Job Title"/>
    <w:next w:val="Achievement"/>
    <w:rsid w:val="002D1BE9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sid w:val="002D1BE9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2D1BE9"/>
    <w:pPr>
      <w:spacing w:before="360" w:after="440" w:line="240" w:lineRule="atLeast"/>
      <w:jc w:val="center"/>
    </w:pPr>
    <w:rPr>
      <w:spacing w:val="-20"/>
      <w:sz w:val="40"/>
    </w:rPr>
  </w:style>
  <w:style w:type="paragraph" w:customStyle="1" w:styleId="NoTitle">
    <w:name w:val="No Title"/>
    <w:basedOn w:val="Normal"/>
    <w:rsid w:val="002D1BE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2D1BE9"/>
    <w:pPr>
      <w:spacing w:before="220" w:after="220" w:line="220" w:lineRule="atLeast"/>
    </w:pPr>
  </w:style>
  <w:style w:type="character" w:styleId="PageNumber">
    <w:name w:val="page number"/>
    <w:rsid w:val="002D1BE9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2D1BE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rsid w:val="002D1BE9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rsid w:val="002D1BE9"/>
    <w:pPr>
      <w:spacing w:before="220"/>
    </w:pPr>
  </w:style>
  <w:style w:type="character" w:customStyle="1" w:styleId="quoted1">
    <w:name w:val="quoted1"/>
    <w:basedOn w:val="DefaultParagraphFont"/>
    <w:rsid w:val="002D1BE9"/>
    <w:rPr>
      <w:color w:val="330066"/>
    </w:rPr>
  </w:style>
  <w:style w:type="character" w:styleId="Hyperlink">
    <w:name w:val="Hyperlink"/>
    <w:basedOn w:val="DefaultParagraphFont"/>
    <w:rsid w:val="0096503E"/>
    <w:rPr>
      <w:color w:val="0000FF"/>
      <w:u w:val="single"/>
    </w:rPr>
  </w:style>
  <w:style w:type="character" w:styleId="Strong">
    <w:name w:val="Strong"/>
    <w:basedOn w:val="DefaultParagraphFont"/>
    <w:qFormat/>
    <w:rsid w:val="001E0DD7"/>
    <w:rPr>
      <w:b/>
      <w:bCs/>
    </w:rPr>
  </w:style>
  <w:style w:type="paragraph" w:styleId="BalloonText">
    <w:name w:val="Balloon Text"/>
    <w:basedOn w:val="Normal"/>
    <w:link w:val="BalloonTextChar"/>
    <w:rsid w:val="006E1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idhuan@uum.edu.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19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6069</CharactersWithSpaces>
  <SharedDoc>false</SharedDoc>
  <HLinks>
    <vt:vector size="6" baseType="variant">
      <vt:variant>
        <vt:i4>655483</vt:i4>
      </vt:variant>
      <vt:variant>
        <vt:i4>0</vt:i4>
      </vt:variant>
      <vt:variant>
        <vt:i4>0</vt:i4>
      </vt:variant>
      <vt:variant>
        <vt:i4>5</vt:i4>
      </vt:variant>
      <vt:variant>
        <vt:lpwstr>mailto:ridhuan@uum.edu.my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Pusat Komputer</dc:creator>
  <cp:lastModifiedBy>Muhammad Ridhuan Abdullah</cp:lastModifiedBy>
  <cp:revision>6</cp:revision>
  <cp:lastPrinted>2009-06-21T03:42:00Z</cp:lastPrinted>
  <dcterms:created xsi:type="dcterms:W3CDTF">2019-04-01T03:46:00Z</dcterms:created>
  <dcterms:modified xsi:type="dcterms:W3CDTF">2021-07-20T14:53:00Z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